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A0E" w:rsidRPr="00CB2B89" w:rsidRDefault="00473A81" w:rsidP="00227A0E">
      <w:pPr>
        <w:rPr>
          <w:rFonts w:ascii="Minion LT" w:hAnsi="Minion LT" w:cs="Tahoma"/>
          <w:b/>
        </w:rPr>
      </w:pPr>
      <w:r w:rsidRPr="00473A81">
        <w:rPr>
          <w:rFonts w:ascii="Minion LT" w:hAnsi="Minion LT" w:cs="Tahoma"/>
          <w:b/>
        </w:rPr>
        <w:t xml:space="preserve">Update on </w:t>
      </w:r>
      <w:r w:rsidR="00A52F30">
        <w:rPr>
          <w:rFonts w:ascii="Minion LT" w:hAnsi="Minion LT" w:cs="Tahoma"/>
          <w:b/>
        </w:rPr>
        <w:t>2020 Marriage Prep Booklets (English and Spanish)</w:t>
      </w:r>
    </w:p>
    <w:p w:rsidR="00227A0E" w:rsidRPr="00473A81" w:rsidRDefault="00227A0E" w:rsidP="00473A81">
      <w:pPr>
        <w:rPr>
          <w:rFonts w:ascii="Minion LT" w:hAnsi="Minion LT" w:cs="Tahoma"/>
          <w:b/>
        </w:rPr>
      </w:pPr>
    </w:p>
    <w:p w:rsidR="00163C39" w:rsidRDefault="003C58B5" w:rsidP="00397850">
      <w:pPr>
        <w:tabs>
          <w:tab w:val="left" w:pos="2715"/>
        </w:tabs>
        <w:rPr>
          <w:rFonts w:ascii="Minion LT" w:hAnsi="Minion LT"/>
        </w:rPr>
      </w:pPr>
      <w:r>
        <w:rPr>
          <w:rFonts w:ascii="Minion LT" w:hAnsi="Minion LT"/>
        </w:rPr>
        <w:t>Typically,</w:t>
      </w:r>
      <w:r w:rsidR="00473A81">
        <w:rPr>
          <w:rFonts w:ascii="Minion LT" w:hAnsi="Minion LT"/>
        </w:rPr>
        <w:t xml:space="preserve"> the annual Marriage Prep booklets are printed and sent to each parish</w:t>
      </w:r>
      <w:r w:rsidR="00163C39">
        <w:rPr>
          <w:rFonts w:ascii="Minion LT" w:hAnsi="Minion LT"/>
        </w:rPr>
        <w:t xml:space="preserve"> during November or December.  </w:t>
      </w:r>
      <w:r w:rsidR="00473A81">
        <w:rPr>
          <w:rFonts w:ascii="Minion LT" w:hAnsi="Minion LT"/>
        </w:rPr>
        <w:t xml:space="preserve">However, </w:t>
      </w:r>
      <w:r w:rsidR="00A446D7">
        <w:rPr>
          <w:rFonts w:ascii="Minion LT" w:hAnsi="Minion LT"/>
        </w:rPr>
        <w:t xml:space="preserve">this year </w:t>
      </w:r>
      <w:r w:rsidR="00473A81">
        <w:rPr>
          <w:rFonts w:ascii="Minion LT" w:hAnsi="Minion LT"/>
        </w:rPr>
        <w:t>we are scheduling the 2020 booklets</w:t>
      </w:r>
      <w:r w:rsidR="00163C39">
        <w:rPr>
          <w:rFonts w:ascii="Minion LT" w:hAnsi="Minion LT"/>
        </w:rPr>
        <w:t xml:space="preserve"> to arrive at your parish in </w:t>
      </w:r>
      <w:r w:rsidR="005A3EEC">
        <w:rPr>
          <w:rFonts w:ascii="Minion LT" w:hAnsi="Minion LT"/>
        </w:rPr>
        <w:t>early February</w:t>
      </w:r>
      <w:r w:rsidR="00163C39">
        <w:rPr>
          <w:rFonts w:ascii="Minion LT" w:hAnsi="Minion LT"/>
        </w:rPr>
        <w:t xml:space="preserve"> 2020 so that we can incorporate the new website URLs that will be included in the booklets.  </w:t>
      </w:r>
    </w:p>
    <w:p w:rsidR="00163C39" w:rsidRDefault="00163C39" w:rsidP="00397850">
      <w:pPr>
        <w:tabs>
          <w:tab w:val="left" w:pos="2715"/>
        </w:tabs>
        <w:rPr>
          <w:rFonts w:ascii="Minion LT" w:hAnsi="Minion LT"/>
        </w:rPr>
      </w:pPr>
    </w:p>
    <w:p w:rsidR="00163C39" w:rsidRDefault="00A446D7" w:rsidP="00397850">
      <w:pPr>
        <w:tabs>
          <w:tab w:val="left" w:pos="2715"/>
        </w:tabs>
        <w:rPr>
          <w:rFonts w:ascii="Minion LT" w:hAnsi="Minion LT"/>
        </w:rPr>
      </w:pPr>
      <w:r>
        <w:rPr>
          <w:rFonts w:ascii="Minion LT" w:hAnsi="Minion LT"/>
        </w:rPr>
        <w:t>Y</w:t>
      </w:r>
      <w:r w:rsidR="00163C39">
        <w:rPr>
          <w:rFonts w:ascii="Minion LT" w:hAnsi="Minion LT"/>
        </w:rPr>
        <w:t>ou can continue using and giving out the 2019 booklets because the URLs listed in these booklets will be redirected to the new Archdiocesan website URLs.  Once the new Archdiocesan website launches (scheduled for mid-</w:t>
      </w:r>
      <w:r w:rsidR="005A3EEC">
        <w:rPr>
          <w:rFonts w:ascii="Minion LT" w:hAnsi="Minion LT"/>
        </w:rPr>
        <w:t>January</w:t>
      </w:r>
      <w:r w:rsidR="00163C39">
        <w:rPr>
          <w:rFonts w:ascii="Minion LT" w:hAnsi="Minion LT"/>
        </w:rPr>
        <w:t>) we will finalize the booklets and schedule delivery to your parish.</w:t>
      </w:r>
    </w:p>
    <w:p w:rsidR="004F24C0" w:rsidRDefault="004F24C0" w:rsidP="00397850">
      <w:pPr>
        <w:tabs>
          <w:tab w:val="left" w:pos="2715"/>
        </w:tabs>
        <w:rPr>
          <w:rFonts w:ascii="Minion LT" w:hAnsi="Minion LT"/>
        </w:rPr>
      </w:pPr>
    </w:p>
    <w:p w:rsidR="004F24C0" w:rsidRDefault="004F24C0" w:rsidP="00397850">
      <w:pPr>
        <w:tabs>
          <w:tab w:val="left" w:pos="2715"/>
        </w:tabs>
        <w:rPr>
          <w:rFonts w:ascii="Minion LT" w:hAnsi="Minion LT"/>
        </w:rPr>
      </w:pPr>
      <w:r>
        <w:rPr>
          <w:rFonts w:ascii="Minion LT" w:hAnsi="Minion LT"/>
        </w:rPr>
        <w:t xml:space="preserve">If </w:t>
      </w:r>
      <w:r w:rsidR="00247E94">
        <w:rPr>
          <w:rFonts w:ascii="Minion LT" w:hAnsi="Minion LT"/>
        </w:rPr>
        <w:t>your</w:t>
      </w:r>
      <w:r>
        <w:rPr>
          <w:rFonts w:ascii="Minion LT" w:hAnsi="Minion LT"/>
        </w:rPr>
        <w:t xml:space="preserve"> couples follow the steps and instructions in the 2019 booklets, they</w:t>
      </w:r>
      <w:r w:rsidR="005A3EEC">
        <w:rPr>
          <w:rFonts w:ascii="Minion LT" w:hAnsi="Minion LT"/>
        </w:rPr>
        <w:t xml:space="preserve"> will</w:t>
      </w:r>
      <w:r>
        <w:rPr>
          <w:rFonts w:ascii="Minion LT" w:hAnsi="Minion LT"/>
        </w:rPr>
        <w:t xml:space="preserve"> still be able to access the Marriage Prep Registration as well as the 2020 Pre-Cana dates and locations.</w:t>
      </w:r>
    </w:p>
    <w:p w:rsidR="00801387" w:rsidRDefault="00801387" w:rsidP="00397850">
      <w:pPr>
        <w:tabs>
          <w:tab w:val="left" w:pos="2715"/>
        </w:tabs>
        <w:rPr>
          <w:rFonts w:ascii="Minion LT" w:hAnsi="Minion LT"/>
        </w:rPr>
      </w:pPr>
    </w:p>
    <w:p w:rsidR="00801387" w:rsidRDefault="00801387" w:rsidP="00397850">
      <w:pPr>
        <w:tabs>
          <w:tab w:val="left" w:pos="2715"/>
        </w:tabs>
        <w:rPr>
          <w:rFonts w:ascii="Minion LT" w:hAnsi="Minion LT"/>
        </w:rPr>
      </w:pPr>
      <w:r>
        <w:rPr>
          <w:rFonts w:ascii="Minion LT" w:hAnsi="Minion LT"/>
        </w:rPr>
        <w:t>If you have any questions in meantime, please contact Suzanne Hammill, Assistant Director</w:t>
      </w:r>
      <w:r w:rsidR="00E85376">
        <w:rPr>
          <w:rFonts w:ascii="Minion LT" w:hAnsi="Minion LT"/>
        </w:rPr>
        <w:t xml:space="preserve"> of Family Life</w:t>
      </w:r>
      <w:r>
        <w:rPr>
          <w:rFonts w:ascii="Minion LT" w:hAnsi="Minion LT"/>
        </w:rPr>
        <w:t xml:space="preserve">, at </w:t>
      </w:r>
      <w:hyperlink r:id="rId7" w:history="1">
        <w:r w:rsidRPr="00394504">
          <w:rPr>
            <w:rStyle w:val="Hyperlink"/>
            <w:rFonts w:ascii="Minion LT" w:hAnsi="Minion LT"/>
          </w:rPr>
          <w:t>Suzanne.hammill@archny.org</w:t>
        </w:r>
      </w:hyperlink>
      <w:r>
        <w:rPr>
          <w:rFonts w:ascii="Minion LT" w:hAnsi="Minion LT"/>
        </w:rPr>
        <w:t>, or 646-794-3183.</w:t>
      </w:r>
    </w:p>
    <w:p w:rsidR="00801387" w:rsidRDefault="00801387" w:rsidP="00397850">
      <w:pPr>
        <w:tabs>
          <w:tab w:val="left" w:pos="2715"/>
        </w:tabs>
        <w:rPr>
          <w:rFonts w:ascii="Minion LT" w:hAnsi="Minion LT"/>
        </w:rPr>
      </w:pPr>
      <w:bookmarkStart w:id="0" w:name="_GoBack"/>
      <w:bookmarkEnd w:id="0"/>
    </w:p>
    <w:sectPr w:rsidR="00801387" w:rsidSect="000A0701">
      <w:headerReference w:type="default" r:id="rId8"/>
      <w:footerReference w:type="default" r:id="rId9"/>
      <w:pgSz w:w="12240" w:h="15840"/>
      <w:pgMar w:top="2880" w:right="1296" w:bottom="432" w:left="1296" w:header="878" w:footer="6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069" w:rsidRDefault="00E53069" w:rsidP="00D43BDA">
      <w:r>
        <w:separator/>
      </w:r>
    </w:p>
  </w:endnote>
  <w:endnote w:type="continuationSeparator" w:id="0">
    <w:p w:rsidR="00E53069" w:rsidRDefault="00E53069" w:rsidP="00D43B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LT">
    <w:panose1 w:val="02000503070000020003"/>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Black">
    <w:altName w:val="Trebuchet MS"/>
    <w:charset w:val="4D"/>
    <w:family w:val="swiss"/>
    <w:pitch w:val="variable"/>
    <w:sig w:usb0="800000AF" w:usb1="5000204A" w:usb2="00000000" w:usb3="00000000" w:csb0="0000009B" w:csb1="00000000"/>
  </w:font>
  <w:font w:name="Avenir Book">
    <w:altName w:val="Corbel"/>
    <w:charset w:val="00"/>
    <w:family w:val="auto"/>
    <w:pitch w:val="variable"/>
    <w:sig w:usb0="800000AF" w:usb1="5000204A" w:usb2="00000000" w:usb3="00000000" w:csb0="0000009B" w:csb1="00000000"/>
  </w:font>
  <w:font w:name="Times New Roman (Body CS)">
    <w:panose1 w:val="00000000000000000000"/>
    <w:charset w:val="00"/>
    <w:family w:val="roman"/>
    <w:notTrueType/>
    <w:pitch w:val="default"/>
    <w:sig w:usb0="00000000" w:usb1="00000000" w:usb2="00000000" w:usb3="00000000" w:csb0="00000000"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887" w:rsidRDefault="003C2784" w:rsidP="00A83887">
    <w:pPr>
      <w:pStyle w:val="Footer"/>
      <w:jc w:val="right"/>
    </w:pPr>
    <w:r w:rsidRPr="003C2784">
      <w:rPr>
        <w:noProof/>
        <w:color w:val="406196"/>
      </w:rPr>
      <w:pict>
        <v:line id="Straight Connector 2" o:spid="_x0000_s16385" style="position:absolute;left:0;text-align:lef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8.6pt,6.95pt" to="13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" strokecolor="#561e2c" strokeweight=".5pt">
          <v:stroke joinstyle="miter"/>
          <w10:wrap anchorx="margin"/>
        </v:line>
      </w:pict>
    </w:r>
  </w:p>
  <w:p w:rsidR="00726259" w:rsidRPr="00154EEE" w:rsidRDefault="00A83887" w:rsidP="00A83887">
    <w:pPr>
      <w:pStyle w:val="Footer"/>
      <w:jc w:val="right"/>
      <w:rPr>
        <w:color w:val="561E2C"/>
      </w:rPr>
    </w:pPr>
    <w:r w:rsidRPr="00154EEE">
      <w:rPr>
        <w:rFonts w:ascii="Avenir Black" w:hAnsi="Avenir Black"/>
        <w:b/>
        <w:color w:val="561E2C"/>
        <w:sz w:val="14"/>
        <w:szCs w:val="14"/>
      </w:rPr>
      <w:t>T:</w:t>
    </w:r>
    <w:r w:rsidRPr="00154EEE">
      <w:rPr>
        <w:color w:val="561E2C"/>
      </w:rPr>
      <w:t xml:space="preserve"> </w:t>
    </w:r>
    <w:r w:rsidR="00397850">
      <w:rPr>
        <w:rFonts w:ascii="Avenir Book" w:hAnsi="Avenir Book" w:cs="Times New Roman (Body CS)"/>
        <w:color w:val="561E2C"/>
        <w:spacing w:val="20"/>
        <w:sz w:val="18"/>
        <w:szCs w:val="18"/>
      </w:rPr>
      <w:t>646</w:t>
    </w:r>
    <w:r w:rsidRPr="00154EEE">
      <w:rPr>
        <w:rFonts w:ascii="Avenir Book" w:hAnsi="Avenir Book" w:cs="Times New Roman (Body CS)"/>
        <w:color w:val="561E2C"/>
        <w:spacing w:val="20"/>
        <w:sz w:val="18"/>
        <w:szCs w:val="18"/>
      </w:rPr>
      <w:t>.</w:t>
    </w:r>
    <w:r w:rsidR="00397850">
      <w:rPr>
        <w:rFonts w:ascii="Avenir Book" w:hAnsi="Avenir Book" w:cs="Times New Roman (Body CS)"/>
        <w:color w:val="561E2C"/>
        <w:spacing w:val="20"/>
        <w:sz w:val="18"/>
        <w:szCs w:val="18"/>
      </w:rPr>
      <w:t>794</w:t>
    </w:r>
    <w:r w:rsidRPr="00154EEE">
      <w:rPr>
        <w:rFonts w:ascii="Avenir Book" w:hAnsi="Avenir Book" w:cs="Times New Roman (Body CS)"/>
        <w:color w:val="561E2C"/>
        <w:spacing w:val="20"/>
        <w:sz w:val="18"/>
        <w:szCs w:val="18"/>
      </w:rPr>
      <w:t>.</w:t>
    </w:r>
    <w:r w:rsidR="00397850">
      <w:rPr>
        <w:rFonts w:ascii="Avenir Book" w:hAnsi="Avenir Book" w:cs="Times New Roman (Body CS)"/>
        <w:color w:val="561E2C"/>
        <w:spacing w:val="20"/>
        <w:sz w:val="18"/>
        <w:szCs w:val="18"/>
      </w:rPr>
      <w:t>3185</w:t>
    </w:r>
  </w:p>
  <w:p w:rsidR="00A83887" w:rsidRPr="00154EEE" w:rsidRDefault="00A83887" w:rsidP="00497EF8">
    <w:pPr>
      <w:jc w:val="right"/>
      <w:rPr>
        <w:rFonts w:ascii="Minion Pro" w:hAnsi="Minion Pro" w:cs="Times New Roman (Body CS)"/>
        <w:b/>
        <w:color w:val="561E2C"/>
        <w:spacing w:val="10"/>
        <w:sz w:val="20"/>
        <w:szCs w:val="20"/>
      </w:rPr>
    </w:pPr>
    <w:r w:rsidRPr="00154EEE">
      <w:rPr>
        <w:rFonts w:ascii="Minion Pro" w:hAnsi="Minion Pro" w:cs="Times New Roman (Body CS)"/>
        <w:b/>
        <w:color w:val="561E2C"/>
        <w:spacing w:val="10"/>
        <w:sz w:val="20"/>
        <w:szCs w:val="20"/>
      </w:rPr>
      <w:t>www.</w:t>
    </w:r>
    <w:r w:rsidR="00397850">
      <w:rPr>
        <w:rFonts w:ascii="Minion Pro" w:hAnsi="Minion Pro" w:cs="Times New Roman (Body CS)"/>
        <w:b/>
        <w:color w:val="561E2C"/>
        <w:spacing w:val="10"/>
        <w:sz w:val="20"/>
        <w:szCs w:val="20"/>
      </w:rPr>
      <w:t>nyfamilylife</w:t>
    </w:r>
    <w:r w:rsidRPr="00154EEE">
      <w:rPr>
        <w:rFonts w:ascii="Minion Pro" w:hAnsi="Minion Pro" w:cs="Times New Roman (Body CS)"/>
        <w:b/>
        <w:color w:val="561E2C"/>
        <w:spacing w:val="10"/>
        <w:sz w:val="20"/>
        <w:szCs w:val="20"/>
      </w:rPr>
      <w:t>.org</w:t>
    </w:r>
  </w:p>
  <w:p w:rsidR="00A83887" w:rsidRPr="00154EEE" w:rsidRDefault="00A83887" w:rsidP="00A83887">
    <w:pPr>
      <w:pStyle w:val="Footer"/>
      <w:jc w:val="right"/>
      <w:rPr>
        <w:rFonts w:ascii="Avenir Book" w:hAnsi="Avenir Book" w:cs="Times New Roman (Body CS)"/>
        <w:color w:val="561E2C"/>
        <w:spacing w:val="10"/>
        <w:sz w:val="18"/>
        <w:szCs w:val="18"/>
      </w:rPr>
    </w:pPr>
    <w:r w:rsidRPr="00154EEE">
      <w:rPr>
        <w:rFonts w:ascii="Avenir Book" w:hAnsi="Avenir Book" w:cs="Times New Roman (Body CS)"/>
        <w:color w:val="561E2C"/>
        <w:spacing w:val="10"/>
        <w:sz w:val="18"/>
        <w:szCs w:val="18"/>
      </w:rPr>
      <w:t>1011 First Avenue, New York, NY 10022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069" w:rsidRDefault="00E53069" w:rsidP="00D43BDA">
      <w:r>
        <w:separator/>
      </w:r>
    </w:p>
  </w:footnote>
  <w:footnote w:type="continuationSeparator" w:id="0">
    <w:p w:rsidR="00E53069" w:rsidRDefault="00E53069" w:rsidP="00D43B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BDA" w:rsidRDefault="008D4130" w:rsidP="000A0701">
    <w:pPr>
      <w:pStyle w:val="Header"/>
      <w:ind w:left="-720"/>
    </w:pPr>
    <w:r w:rsidRPr="00D832B9">
      <w:rPr>
        <w:noProof/>
      </w:rPr>
      <w:drawing>
        <wp:anchor distT="0" distB="0" distL="114300" distR="114300" simplePos="0" relativeHeight="251661312" behindDoc="0" locked="0" layoutInCell="1" allowOverlap="1">
          <wp:simplePos x="0" y="0"/>
          <wp:positionH relativeFrom="column">
            <wp:posOffset>-542925</wp:posOffset>
          </wp:positionH>
          <wp:positionV relativeFrom="paragraph">
            <wp:posOffset>-314960</wp:posOffset>
          </wp:positionV>
          <wp:extent cx="4924425" cy="1147379"/>
          <wp:effectExtent l="0" t="0" r="0" b="0"/>
          <wp:wrapNone/>
          <wp:docPr id="4" name="Picture 4" descr="Y:\Office\Logos - 2019 from Webdam\PNG\ArchdioceseNY Family Life logotype – CMYK_horizontal light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ffice\Logos - 2019 from Webdam\PNG\ArchdioceseNY Family Life logotype – CMYK_horizontal light bg.pn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3577" t="12695" r="3577" b="13753"/>
                  <a:stretch/>
                </pic:blipFill>
                <pic:spPr bwMode="auto">
                  <a:xfrm>
                    <a:off x="0" y="0"/>
                    <a:ext cx="4924425" cy="114737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rsids>
    <w:rsidRoot w:val="00DA2DE5"/>
    <w:rsid w:val="000560B5"/>
    <w:rsid w:val="000A0701"/>
    <w:rsid w:val="000F29BD"/>
    <w:rsid w:val="001229DE"/>
    <w:rsid w:val="00123305"/>
    <w:rsid w:val="001318BE"/>
    <w:rsid w:val="00154EEE"/>
    <w:rsid w:val="00163C39"/>
    <w:rsid w:val="00227A0E"/>
    <w:rsid w:val="002426F8"/>
    <w:rsid w:val="00247E94"/>
    <w:rsid w:val="002D00CB"/>
    <w:rsid w:val="002E43A8"/>
    <w:rsid w:val="00327A91"/>
    <w:rsid w:val="00397850"/>
    <w:rsid w:val="00397E3C"/>
    <w:rsid w:val="003C2784"/>
    <w:rsid w:val="003C58B5"/>
    <w:rsid w:val="00437D64"/>
    <w:rsid w:val="00460BCF"/>
    <w:rsid w:val="00473A81"/>
    <w:rsid w:val="00497EF8"/>
    <w:rsid w:val="004D20C6"/>
    <w:rsid w:val="004F24C0"/>
    <w:rsid w:val="004F6FA9"/>
    <w:rsid w:val="00562B32"/>
    <w:rsid w:val="005910C6"/>
    <w:rsid w:val="005A3EEC"/>
    <w:rsid w:val="005B7402"/>
    <w:rsid w:val="005D3678"/>
    <w:rsid w:val="005E4063"/>
    <w:rsid w:val="006202BC"/>
    <w:rsid w:val="00622D1D"/>
    <w:rsid w:val="00645759"/>
    <w:rsid w:val="006B5FC6"/>
    <w:rsid w:val="006F4D0E"/>
    <w:rsid w:val="00726259"/>
    <w:rsid w:val="00735349"/>
    <w:rsid w:val="00756982"/>
    <w:rsid w:val="007808C1"/>
    <w:rsid w:val="007A6BBF"/>
    <w:rsid w:val="00801387"/>
    <w:rsid w:val="00815DB0"/>
    <w:rsid w:val="008D4130"/>
    <w:rsid w:val="00935532"/>
    <w:rsid w:val="009439F3"/>
    <w:rsid w:val="00945D3B"/>
    <w:rsid w:val="009B3BEB"/>
    <w:rsid w:val="009B4C10"/>
    <w:rsid w:val="009F5D00"/>
    <w:rsid w:val="00A12DDF"/>
    <w:rsid w:val="00A32BDC"/>
    <w:rsid w:val="00A446D7"/>
    <w:rsid w:val="00A52F30"/>
    <w:rsid w:val="00A71C9E"/>
    <w:rsid w:val="00A80E9E"/>
    <w:rsid w:val="00A83887"/>
    <w:rsid w:val="00AA3436"/>
    <w:rsid w:val="00AB0800"/>
    <w:rsid w:val="00AD3899"/>
    <w:rsid w:val="00B25A15"/>
    <w:rsid w:val="00B60F97"/>
    <w:rsid w:val="00BA0F50"/>
    <w:rsid w:val="00BD5BCF"/>
    <w:rsid w:val="00C43F47"/>
    <w:rsid w:val="00C905D2"/>
    <w:rsid w:val="00C970DB"/>
    <w:rsid w:val="00CB1C21"/>
    <w:rsid w:val="00CB297B"/>
    <w:rsid w:val="00CF2BA6"/>
    <w:rsid w:val="00CF4AB1"/>
    <w:rsid w:val="00D43BDA"/>
    <w:rsid w:val="00D97BDB"/>
    <w:rsid w:val="00DA0706"/>
    <w:rsid w:val="00DA2DE5"/>
    <w:rsid w:val="00DA5C4B"/>
    <w:rsid w:val="00E53069"/>
    <w:rsid w:val="00E564E6"/>
    <w:rsid w:val="00E730ED"/>
    <w:rsid w:val="00E80C02"/>
    <w:rsid w:val="00E8331F"/>
    <w:rsid w:val="00E85376"/>
    <w:rsid w:val="00F014EC"/>
    <w:rsid w:val="00F20D8F"/>
    <w:rsid w:val="00F25DFD"/>
    <w:rsid w:val="00F73C1E"/>
    <w:rsid w:val="00FE0451"/>
    <w:rsid w:val="00FF22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5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BDA"/>
    <w:pPr>
      <w:tabs>
        <w:tab w:val="center" w:pos="4680"/>
        <w:tab w:val="right" w:pos="9360"/>
      </w:tabs>
    </w:pPr>
  </w:style>
  <w:style w:type="character" w:customStyle="1" w:styleId="HeaderChar">
    <w:name w:val="Header Char"/>
    <w:basedOn w:val="DefaultParagraphFont"/>
    <w:link w:val="Header"/>
    <w:uiPriority w:val="99"/>
    <w:rsid w:val="00D43BDA"/>
  </w:style>
  <w:style w:type="paragraph" w:styleId="Footer">
    <w:name w:val="footer"/>
    <w:basedOn w:val="Normal"/>
    <w:link w:val="FooterChar"/>
    <w:uiPriority w:val="99"/>
    <w:unhideWhenUsed/>
    <w:rsid w:val="00D43BDA"/>
    <w:pPr>
      <w:tabs>
        <w:tab w:val="center" w:pos="4680"/>
        <w:tab w:val="right" w:pos="9360"/>
      </w:tabs>
    </w:pPr>
  </w:style>
  <w:style w:type="character" w:customStyle="1" w:styleId="FooterChar">
    <w:name w:val="Footer Char"/>
    <w:basedOn w:val="DefaultParagraphFont"/>
    <w:link w:val="Footer"/>
    <w:uiPriority w:val="99"/>
    <w:rsid w:val="00D43BDA"/>
  </w:style>
  <w:style w:type="character" w:styleId="Hyperlink">
    <w:name w:val="Hyperlink"/>
    <w:basedOn w:val="DefaultParagraphFont"/>
    <w:uiPriority w:val="99"/>
    <w:unhideWhenUsed/>
    <w:rsid w:val="00A83887"/>
    <w:rPr>
      <w:color w:val="0563C1" w:themeColor="hyperlink"/>
      <w:u w:val="single"/>
    </w:rPr>
  </w:style>
  <w:style w:type="character" w:customStyle="1" w:styleId="UnresolvedMention">
    <w:name w:val="Unresolved Mention"/>
    <w:basedOn w:val="DefaultParagraphFont"/>
    <w:uiPriority w:val="99"/>
    <w:semiHidden/>
    <w:unhideWhenUsed/>
    <w:rsid w:val="00A83887"/>
    <w:rPr>
      <w:color w:val="605E5C"/>
      <w:shd w:val="clear" w:color="auto" w:fill="E1DFDD"/>
    </w:rPr>
  </w:style>
  <w:style w:type="character" w:styleId="FollowedHyperlink">
    <w:name w:val="FollowedHyperlink"/>
    <w:basedOn w:val="DefaultParagraphFont"/>
    <w:uiPriority w:val="99"/>
    <w:semiHidden/>
    <w:unhideWhenUsed/>
    <w:rsid w:val="00A83887"/>
    <w:rPr>
      <w:color w:val="954F72" w:themeColor="followedHyperlink"/>
      <w:u w:val="single"/>
    </w:rPr>
  </w:style>
  <w:style w:type="paragraph" w:styleId="NormalWeb">
    <w:name w:val="Normal (Web)"/>
    <w:basedOn w:val="Normal"/>
    <w:uiPriority w:val="99"/>
    <w:unhideWhenUsed/>
    <w:rsid w:val="00460BC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B1C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1C21"/>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50289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zanne.hammill@archny.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490CB-12AD-4501-ADB4-9012B5AA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mmeade</cp:lastModifiedBy>
  <cp:revision>2</cp:revision>
  <cp:lastPrinted>2019-07-02T13:13:00Z</cp:lastPrinted>
  <dcterms:created xsi:type="dcterms:W3CDTF">2019-12-12T20:28:00Z</dcterms:created>
  <dcterms:modified xsi:type="dcterms:W3CDTF">2019-12-12T20:28:00Z</dcterms:modified>
</cp:coreProperties>
</file>