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790" w:rsidRDefault="005B7790" w:rsidP="005B7790">
      <w:r>
        <w:t>Dear Pastors and Administrators,</w:t>
      </w:r>
    </w:p>
    <w:p w:rsidR="005B7790" w:rsidRDefault="005B7790" w:rsidP="005B7790"/>
    <w:p w:rsidR="005B7790" w:rsidRDefault="005B7790" w:rsidP="005B7790">
      <w:r>
        <w:t>The</w:t>
      </w:r>
      <w:r w:rsidR="00E87DB9">
        <w:t xml:space="preserve"> Archdiocese of New York’s</w:t>
      </w:r>
      <w:r>
        <w:t xml:space="preserve"> </w:t>
      </w:r>
      <w:r>
        <w:rPr>
          <w:i/>
          <w:iCs/>
        </w:rPr>
        <w:t xml:space="preserve">Renew </w:t>
      </w:r>
      <w:r w:rsidR="00E87DB9">
        <w:rPr>
          <w:i/>
          <w:iCs/>
        </w:rPr>
        <w:t>+</w:t>
      </w:r>
      <w:r>
        <w:rPr>
          <w:i/>
          <w:iCs/>
        </w:rPr>
        <w:t xml:space="preserve"> Rebuild</w:t>
      </w:r>
      <w:r>
        <w:t xml:space="preserve"> campaign was launched four years ago with safety and longevity in mind. Funding priorities directly impact </w:t>
      </w:r>
      <w:r w:rsidR="00E87DB9">
        <w:t>our</w:t>
      </w:r>
      <w:r>
        <w:t xml:space="preserve"> parish</w:t>
      </w:r>
      <w:r w:rsidR="00E87DB9">
        <w:t>es</w:t>
      </w:r>
      <w:r>
        <w:t xml:space="preserve">, </w:t>
      </w:r>
      <w:r w:rsidR="00E87DB9">
        <w:t xml:space="preserve">supporting </w:t>
      </w:r>
      <w:r>
        <w:t>individual parish improvement projects, Catholic schools, clergy, evangelization and lay leadership formation. </w:t>
      </w:r>
      <w:r w:rsidR="00E87DB9">
        <w:t xml:space="preserve">The challenges of the coronavirus pandemic demonstrate </w:t>
      </w:r>
      <w:r w:rsidR="00321B01">
        <w:t xml:space="preserve">more than ever </w:t>
      </w:r>
      <w:r w:rsidR="00E87DB9">
        <w:t xml:space="preserve">the value of our investment in the </w:t>
      </w:r>
      <w:r w:rsidR="00E87DB9">
        <w:rPr>
          <w:i/>
        </w:rPr>
        <w:t xml:space="preserve">Renew + Rebuild </w:t>
      </w:r>
      <w:r w:rsidR="00E87DB9">
        <w:t>priorities.</w:t>
      </w:r>
    </w:p>
    <w:p w:rsidR="005B7790" w:rsidRDefault="005B7790" w:rsidP="005B7790"/>
    <w:p w:rsidR="005B7790" w:rsidRDefault="006B192A" w:rsidP="005B7790">
      <w:r>
        <w:t xml:space="preserve">As you know, the </w:t>
      </w:r>
      <w:r w:rsidRPr="004709C0">
        <w:rPr>
          <w:i/>
        </w:rPr>
        <w:t>Cardinal’s Annual Stewardship Appeal</w:t>
      </w:r>
      <w:r>
        <w:t xml:space="preserve"> is our primary focus for the first half of the calendar year – thank you for your diligent efforts! With many of our parishes approaching an impressive </w:t>
      </w:r>
      <w:r w:rsidR="00DF52A5" w:rsidRPr="004709C0">
        <w:t>65</w:t>
      </w:r>
      <w:r w:rsidRPr="00DF52A5">
        <w:t xml:space="preserve">% </w:t>
      </w:r>
      <w:r>
        <w:t xml:space="preserve">of their </w:t>
      </w:r>
      <w:r>
        <w:rPr>
          <w:i/>
        </w:rPr>
        <w:t xml:space="preserve">Cardinal’s </w:t>
      </w:r>
      <w:r w:rsidRPr="004709C0">
        <w:rPr>
          <w:i/>
        </w:rPr>
        <w:t>Appeal</w:t>
      </w:r>
      <w:r>
        <w:t xml:space="preserve"> goals, we will begin conversations with those parishes about </w:t>
      </w:r>
      <w:r>
        <w:rPr>
          <w:i/>
        </w:rPr>
        <w:t xml:space="preserve">Renew + Rebuild </w:t>
      </w:r>
      <w:r>
        <w:t xml:space="preserve">pledge redemption. </w:t>
      </w:r>
      <w:r w:rsidR="005B7790">
        <w:t xml:space="preserve">While parishes are no longer actively soliciting new donations for </w:t>
      </w:r>
      <w:r w:rsidR="005B7790">
        <w:rPr>
          <w:i/>
          <w:iCs/>
        </w:rPr>
        <w:t xml:space="preserve">Renew </w:t>
      </w:r>
      <w:r w:rsidR="00E87DB9">
        <w:rPr>
          <w:i/>
          <w:iCs/>
        </w:rPr>
        <w:t>+</w:t>
      </w:r>
      <w:r w:rsidR="005B7790">
        <w:rPr>
          <w:i/>
          <w:iCs/>
        </w:rPr>
        <w:t xml:space="preserve"> Rebuild</w:t>
      </w:r>
      <w:r w:rsidR="005B7790">
        <w:t xml:space="preserve">, the </w:t>
      </w:r>
      <w:r w:rsidR="00E87DB9">
        <w:t>D</w:t>
      </w:r>
      <w:r w:rsidR="005B7790">
        <w:t xml:space="preserve">evelopment team continues </w:t>
      </w:r>
      <w:r w:rsidR="00E87DB9">
        <w:t xml:space="preserve">its final phase of pledge redemption </w:t>
      </w:r>
      <w:r w:rsidR="005B7790">
        <w:t xml:space="preserve">to </w:t>
      </w:r>
      <w:r w:rsidR="00E87DB9">
        <w:t>en</w:t>
      </w:r>
      <w:r w:rsidR="005B7790">
        <w:t>sure pledge</w:t>
      </w:r>
      <w:r w:rsidR="00E87DB9">
        <w:t xml:space="preserve"> fulfillment remains on schedule</w:t>
      </w:r>
      <w:r w:rsidR="005B7790">
        <w:t xml:space="preserve"> and parishioners are properly thanked for their generous gifts. </w:t>
      </w:r>
    </w:p>
    <w:p w:rsidR="00E87DB9" w:rsidRDefault="00E87DB9" w:rsidP="005B7790"/>
    <w:p w:rsidR="005B7790" w:rsidRDefault="00E87DB9" w:rsidP="005B7790">
      <w:r>
        <w:t xml:space="preserve">The Development </w:t>
      </w:r>
      <w:r w:rsidR="005B7790">
        <w:t xml:space="preserve">team concentrates on two types of donors: </w:t>
      </w:r>
      <w:r>
        <w:t xml:space="preserve">lapsed donors, or </w:t>
      </w:r>
      <w:r w:rsidR="005B7790">
        <w:t>those who have made payments toward their pledge but how have now fallen behind</w:t>
      </w:r>
      <w:r>
        <w:t xml:space="preserve"> schedule, </w:t>
      </w:r>
      <w:bookmarkStart w:id="0" w:name="_GoBack"/>
      <w:bookmarkEnd w:id="0"/>
      <w:r w:rsidR="005B7790">
        <w:t xml:space="preserve">and those </w:t>
      </w:r>
      <w:r>
        <w:t>without any payments toward their pledge.</w:t>
      </w:r>
      <w:r w:rsidR="005B7790">
        <w:t xml:space="preserve"> The </w:t>
      </w:r>
      <w:r>
        <w:t>C</w:t>
      </w:r>
      <w:r w:rsidR="005B7790">
        <w:t xml:space="preserve">ampaign </w:t>
      </w:r>
      <w:r>
        <w:t>M</w:t>
      </w:r>
      <w:r w:rsidR="005B7790">
        <w:t xml:space="preserve">anagers who </w:t>
      </w:r>
      <w:r>
        <w:t>support your</w:t>
      </w:r>
      <w:r w:rsidR="005B7790">
        <w:t xml:space="preserve"> </w:t>
      </w:r>
      <w:r w:rsidR="005B7790">
        <w:rPr>
          <w:i/>
          <w:iCs/>
        </w:rPr>
        <w:t>Cardinal’s Appeal</w:t>
      </w:r>
      <w:r w:rsidR="005B7790">
        <w:t xml:space="preserve"> </w:t>
      </w:r>
      <w:r>
        <w:t xml:space="preserve">efforts </w:t>
      </w:r>
      <w:r w:rsidR="005B7790">
        <w:t xml:space="preserve">have </w:t>
      </w:r>
      <w:r>
        <w:t xml:space="preserve">also </w:t>
      </w:r>
      <w:r w:rsidR="005B7790">
        <w:t xml:space="preserve">been trained to work with you to redeem </w:t>
      </w:r>
      <w:r>
        <w:rPr>
          <w:i/>
        </w:rPr>
        <w:t xml:space="preserve">Renew + Rebuild </w:t>
      </w:r>
      <w:r w:rsidR="005B7790">
        <w:t xml:space="preserve">pledges from </w:t>
      </w:r>
      <w:r>
        <w:t>your parishioners</w:t>
      </w:r>
      <w:r w:rsidR="005B7790">
        <w:t xml:space="preserve">. </w:t>
      </w:r>
    </w:p>
    <w:p w:rsidR="005B7790" w:rsidRDefault="005B7790" w:rsidP="005B7790"/>
    <w:p w:rsidR="005B7790" w:rsidRDefault="00E87DB9" w:rsidP="005B7790">
      <w:r>
        <w:t>We are collaborating closely</w:t>
      </w:r>
      <w:r w:rsidR="005B7790">
        <w:t xml:space="preserve"> with </w:t>
      </w:r>
      <w:r>
        <w:t xml:space="preserve">our colleagues in </w:t>
      </w:r>
      <w:r w:rsidR="005B7790">
        <w:t xml:space="preserve">Finance to </w:t>
      </w:r>
      <w:r>
        <w:t xml:space="preserve">establish tailored plans for </w:t>
      </w:r>
      <w:r w:rsidR="005B7790">
        <w:t>parishes falling behind on redemption</w:t>
      </w:r>
      <w:r>
        <w:t>,</w:t>
      </w:r>
      <w:r w:rsidR="005B7790">
        <w:t xml:space="preserve"> reflecting the needs</w:t>
      </w:r>
      <w:r>
        <w:t xml:space="preserve"> of that community</w:t>
      </w:r>
      <w:r w:rsidR="005B7790">
        <w:t xml:space="preserve">. </w:t>
      </w:r>
      <w:r>
        <w:t xml:space="preserve">Our communication </w:t>
      </w:r>
      <w:r w:rsidR="005B7790">
        <w:t>strategies include letters from the pastor</w:t>
      </w:r>
      <w:r>
        <w:t xml:space="preserve"> to lapsed donors</w:t>
      </w:r>
      <w:r w:rsidR="005B7790">
        <w:t xml:space="preserve">, phone calls to lapsed donors from parish leadership or the Development </w:t>
      </w:r>
      <w:r>
        <w:t>team</w:t>
      </w:r>
      <w:r w:rsidR="005B7790">
        <w:t xml:space="preserve">, pulpit announcements, bulletin inserts, abbreviated in-pew appeals, and monthly collections. </w:t>
      </w:r>
      <w:r>
        <w:t xml:space="preserve">We know our </w:t>
      </w:r>
      <w:r w:rsidR="005B7790">
        <w:t xml:space="preserve">pastors </w:t>
      </w:r>
      <w:r>
        <w:t>have established close relationships with</w:t>
      </w:r>
      <w:r w:rsidR="005B7790">
        <w:t xml:space="preserve"> their parishioners, </w:t>
      </w:r>
      <w:r>
        <w:t>and appreciate your collaboration as we determine which st</w:t>
      </w:r>
      <w:r w:rsidR="005B7790">
        <w:t xml:space="preserve">rategies </w:t>
      </w:r>
      <w:r>
        <w:t xml:space="preserve">will </w:t>
      </w:r>
      <w:r w:rsidR="005B7790">
        <w:t xml:space="preserve">be most effective to benefit your parish and ministries.  </w:t>
      </w:r>
    </w:p>
    <w:p w:rsidR="005B7790" w:rsidRDefault="005B7790" w:rsidP="005B7790"/>
    <w:p w:rsidR="005B7790" w:rsidRDefault="005B7790" w:rsidP="005B7790">
      <w:r>
        <w:t xml:space="preserve">If you would like to participate in Summer or Fall </w:t>
      </w:r>
      <w:r>
        <w:rPr>
          <w:i/>
          <w:iCs/>
        </w:rPr>
        <w:t xml:space="preserve">Renew </w:t>
      </w:r>
      <w:r w:rsidR="00BC218C">
        <w:rPr>
          <w:i/>
          <w:iCs/>
        </w:rPr>
        <w:t>+</w:t>
      </w:r>
      <w:r>
        <w:rPr>
          <w:i/>
          <w:iCs/>
        </w:rPr>
        <w:t xml:space="preserve"> Rebuild</w:t>
      </w:r>
      <w:r>
        <w:t xml:space="preserve"> activity or have any specific questions about </w:t>
      </w:r>
      <w:r w:rsidR="00BC218C">
        <w:t xml:space="preserve">pledge </w:t>
      </w:r>
      <w:r>
        <w:t xml:space="preserve">redemption, please contact your campaign manager or email </w:t>
      </w:r>
      <w:hyperlink r:id="rId4" w:history="1">
        <w:r>
          <w:rPr>
            <w:rStyle w:val="Hyperlink"/>
          </w:rPr>
          <w:t>Renew.Rebuild@archny.org</w:t>
        </w:r>
      </w:hyperlink>
      <w:r w:rsidR="00DF52A5">
        <w:t xml:space="preserve"> by May 30.</w:t>
      </w:r>
    </w:p>
    <w:p w:rsidR="00BC218C" w:rsidRDefault="00BC218C" w:rsidP="005B7790"/>
    <w:p w:rsidR="00BC218C" w:rsidRDefault="00BC218C" w:rsidP="005B7790">
      <w:r>
        <w:t>Thank you for your tireless work to deepen the Catholic faith throughout the Archdiocese of New York.</w:t>
      </w:r>
    </w:p>
    <w:p w:rsidR="005B7790" w:rsidRDefault="005B7790" w:rsidP="005B7790"/>
    <w:p w:rsidR="005B7790" w:rsidRDefault="005B7790" w:rsidP="005B7790">
      <w:r>
        <w:t xml:space="preserve">With </w:t>
      </w:r>
      <w:r w:rsidR="00BC218C">
        <w:t>gratitude</w:t>
      </w:r>
      <w:r>
        <w:t xml:space="preserve">, </w:t>
      </w:r>
    </w:p>
    <w:p w:rsidR="005B7790" w:rsidRDefault="005B7790" w:rsidP="005B7790">
      <w:r>
        <w:t>Bettina</w:t>
      </w:r>
    </w:p>
    <w:p w:rsidR="005B7790" w:rsidRDefault="005B7790" w:rsidP="005B7790">
      <w:pPr>
        <w:rPr>
          <w:color w:val="1F497D"/>
        </w:rPr>
      </w:pPr>
    </w:p>
    <w:p w:rsidR="00315985" w:rsidRDefault="00315985"/>
    <w:sectPr w:rsidR="00315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90"/>
    <w:rsid w:val="00315985"/>
    <w:rsid w:val="00321B01"/>
    <w:rsid w:val="004709C0"/>
    <w:rsid w:val="005B7790"/>
    <w:rsid w:val="006B192A"/>
    <w:rsid w:val="009F6FDD"/>
    <w:rsid w:val="00BC218C"/>
    <w:rsid w:val="00DF52A5"/>
    <w:rsid w:val="00E87DB9"/>
    <w:rsid w:val="00FE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600D5B-0D79-4083-B03E-D8733EE5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79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77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new.Rebuild@archn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Carroll</dc:creator>
  <cp:keywords/>
  <dc:description/>
  <cp:lastModifiedBy>Clare Carroll</cp:lastModifiedBy>
  <cp:revision>2</cp:revision>
  <dcterms:created xsi:type="dcterms:W3CDTF">2021-05-11T20:07:00Z</dcterms:created>
  <dcterms:modified xsi:type="dcterms:W3CDTF">2021-05-11T20:07:00Z</dcterms:modified>
</cp:coreProperties>
</file>