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5ED0" w14:textId="77777777" w:rsidR="000D21D3" w:rsidRPr="00CC4766" w:rsidRDefault="001A2359">
      <w:pPr>
        <w:pStyle w:val="Body"/>
        <w:jc w:val="center"/>
        <w:rPr>
          <w:rFonts w:ascii="Tahoma" w:eastAsia="Tahoma" w:hAnsi="Tahoma" w:cs="Tahoma"/>
          <w:b/>
          <w:bCs/>
          <w:color w:val="002060"/>
          <w:u w:color="002060"/>
        </w:rPr>
      </w:pPr>
      <w:r w:rsidRPr="00CC4766">
        <w:rPr>
          <w:rFonts w:ascii="Tahoma" w:hAnsi="Tahoma"/>
          <w:b/>
          <w:bCs/>
          <w:color w:val="002060"/>
          <w:u w:color="002060"/>
        </w:rPr>
        <w:t>NATIONAL EUCHARISTIC REVIVAL</w:t>
      </w:r>
    </w:p>
    <w:p w14:paraId="5192FE25" w14:textId="77777777" w:rsidR="000D21D3" w:rsidRPr="00CC4766" w:rsidRDefault="001A2359">
      <w:pPr>
        <w:pStyle w:val="Body"/>
        <w:jc w:val="center"/>
        <w:rPr>
          <w:rFonts w:ascii="Tahoma" w:eastAsia="Tahoma" w:hAnsi="Tahoma" w:cs="Tahoma"/>
          <w:b/>
          <w:bCs/>
          <w:color w:val="002060"/>
          <w:u w:color="002060"/>
        </w:rPr>
      </w:pPr>
      <w:r w:rsidRPr="00CC4766">
        <w:rPr>
          <w:rFonts w:ascii="Tahoma" w:hAnsi="Tahoma"/>
          <w:b/>
          <w:bCs/>
          <w:color w:val="002060"/>
          <w:u w:color="002060"/>
        </w:rPr>
        <w:t>YEAR OF PARISH REVIVIAL (2023-2024)</w:t>
      </w:r>
    </w:p>
    <w:p w14:paraId="0F2CAE35" w14:textId="77777777" w:rsidR="000D21D3" w:rsidRDefault="000D21D3">
      <w:pPr>
        <w:pStyle w:val="Body"/>
        <w:jc w:val="center"/>
        <w:rPr>
          <w:rFonts w:ascii="Tahoma" w:eastAsia="Tahoma" w:hAnsi="Tahoma" w:cs="Tahoma"/>
          <w:b/>
          <w:bCs/>
          <w:color w:val="002060"/>
          <w:sz w:val="15"/>
          <w:szCs w:val="15"/>
          <w:u w:color="002060"/>
        </w:rPr>
      </w:pPr>
    </w:p>
    <w:p w14:paraId="4023ECCA" w14:textId="77777777" w:rsidR="00CC4766" w:rsidRDefault="001A2359">
      <w:pPr>
        <w:pStyle w:val="Body"/>
        <w:jc w:val="center"/>
        <w:rPr>
          <w:rFonts w:ascii="Tahoma" w:hAnsi="Tahoma"/>
          <w:b/>
          <w:bCs/>
          <w:color w:val="002060"/>
          <w:u w:color="002060"/>
        </w:rPr>
      </w:pPr>
      <w:r w:rsidRPr="00CC4766">
        <w:rPr>
          <w:rFonts w:ascii="Tahoma" w:hAnsi="Tahoma"/>
          <w:b/>
          <w:bCs/>
          <w:color w:val="002060"/>
          <w:u w:color="002060"/>
        </w:rPr>
        <w:t xml:space="preserve">Draft email text for </w:t>
      </w:r>
      <w:r w:rsidR="00CC4766" w:rsidRPr="00CC4766">
        <w:rPr>
          <w:rFonts w:ascii="Tahoma" w:hAnsi="Tahoma"/>
          <w:b/>
          <w:bCs/>
          <w:color w:val="002060"/>
          <w:u w:color="002060"/>
        </w:rPr>
        <w:t xml:space="preserve">PARISH PASTOR </w:t>
      </w:r>
      <w:r w:rsidRPr="00CC4766">
        <w:rPr>
          <w:rFonts w:ascii="Tahoma" w:hAnsi="Tahoma"/>
          <w:b/>
          <w:bCs/>
          <w:color w:val="002060"/>
          <w:u w:color="002060"/>
        </w:rPr>
        <w:t>to</w:t>
      </w:r>
      <w:r w:rsidR="00CC4766">
        <w:rPr>
          <w:rFonts w:ascii="Tahoma" w:hAnsi="Tahoma"/>
          <w:b/>
          <w:bCs/>
          <w:color w:val="002060"/>
          <w:u w:color="002060"/>
        </w:rPr>
        <w:t xml:space="preserve"> ask a PARISHIONER VOLUNTEER</w:t>
      </w:r>
    </w:p>
    <w:p w14:paraId="3D3FCA70" w14:textId="77777777" w:rsidR="000D21D3" w:rsidRDefault="001A2359">
      <w:pPr>
        <w:pStyle w:val="Body"/>
        <w:jc w:val="center"/>
        <w:rPr>
          <w:rFonts w:ascii="Tahoma" w:hAnsi="Tahoma"/>
          <w:b/>
          <w:bCs/>
          <w:color w:val="002060"/>
          <w:u w:color="002060"/>
        </w:rPr>
      </w:pPr>
      <w:r w:rsidRPr="00CC4766">
        <w:rPr>
          <w:rFonts w:ascii="Tahoma" w:hAnsi="Tahoma"/>
          <w:b/>
          <w:bCs/>
          <w:color w:val="002060"/>
          <w:u w:color="002060"/>
        </w:rPr>
        <w:t>to be the “</w:t>
      </w:r>
      <w:r w:rsidRPr="00CC4766">
        <w:rPr>
          <w:rFonts w:ascii="Tahoma" w:hAnsi="Tahoma"/>
          <w:b/>
          <w:bCs/>
          <w:color w:val="002060"/>
          <w:u w:color="002060"/>
          <w:lang w:val="de-DE"/>
        </w:rPr>
        <w:t>PARISH POINT PERSON</w:t>
      </w:r>
      <w:r w:rsidRPr="00CC4766">
        <w:rPr>
          <w:rFonts w:ascii="Tahoma" w:hAnsi="Tahoma"/>
          <w:b/>
          <w:bCs/>
          <w:color w:val="002060"/>
          <w:u w:color="002060"/>
        </w:rPr>
        <w:t>”</w:t>
      </w:r>
    </w:p>
    <w:p w14:paraId="53460859" w14:textId="77777777" w:rsidR="00CC4766" w:rsidRDefault="00CC4766" w:rsidP="00CC4766">
      <w:pPr>
        <w:pStyle w:val="Body"/>
        <w:jc w:val="center"/>
        <w:rPr>
          <w:rFonts w:ascii="Tahoma" w:hAnsi="Tahoma"/>
          <w:b/>
          <w:bCs/>
          <w:color w:val="002060"/>
          <w:sz w:val="28"/>
          <w:szCs w:val="28"/>
          <w:u w:color="002060"/>
        </w:rPr>
      </w:pPr>
    </w:p>
    <w:p w14:paraId="40BB1A1F" w14:textId="77777777" w:rsidR="00CC4766" w:rsidRDefault="00CC4766" w:rsidP="00CC4766">
      <w:pPr>
        <w:pStyle w:val="Body"/>
        <w:jc w:val="center"/>
        <w:rPr>
          <w:rFonts w:ascii="Tahoma" w:hAnsi="Tahoma"/>
          <w:b/>
          <w:bCs/>
          <w:color w:val="002060"/>
          <w:u w:color="002060"/>
        </w:rPr>
      </w:pPr>
      <w:r w:rsidRPr="00CC4766">
        <w:rPr>
          <w:rFonts w:ascii="Tahoma" w:hAnsi="Tahoma"/>
          <w:b/>
          <w:bCs/>
          <w:color w:val="002060"/>
          <w:u w:color="002060"/>
        </w:rPr>
        <w:t xml:space="preserve">Please edit text </w:t>
      </w:r>
      <w:r w:rsidR="001A2359" w:rsidRPr="00CC4766">
        <w:rPr>
          <w:rFonts w:ascii="Tahoma" w:hAnsi="Tahoma"/>
          <w:b/>
          <w:bCs/>
          <w:color w:val="002060"/>
          <w:u w:color="002060"/>
          <w:shd w:val="clear" w:color="auto" w:fill="C0C0C0"/>
        </w:rPr>
        <w:t>highlight</w:t>
      </w:r>
      <w:r w:rsidRPr="00CC4766">
        <w:rPr>
          <w:rFonts w:ascii="Tahoma" w:hAnsi="Tahoma"/>
          <w:b/>
          <w:bCs/>
          <w:color w:val="002060"/>
          <w:u w:color="002060"/>
          <w:shd w:val="clear" w:color="auto" w:fill="C0C0C0"/>
        </w:rPr>
        <w:t>ed in gray,</w:t>
      </w:r>
      <w:r w:rsidRPr="00CC4766">
        <w:rPr>
          <w:rFonts w:ascii="Tahoma" w:hAnsi="Tahoma"/>
          <w:b/>
          <w:bCs/>
          <w:color w:val="002060"/>
          <w:u w:color="002060"/>
        </w:rPr>
        <w:t xml:space="preserve"> as well as any other text you wish to alter.</w:t>
      </w:r>
    </w:p>
    <w:p w14:paraId="64E5DE4B" w14:textId="77777777" w:rsidR="000D21D3" w:rsidRDefault="00CC4766" w:rsidP="00CC4766">
      <w:pPr>
        <w:pStyle w:val="Body"/>
        <w:jc w:val="center"/>
        <w:rPr>
          <w:rFonts w:ascii="Tahoma" w:hAnsi="Tahoma"/>
          <w:b/>
          <w:bCs/>
          <w:color w:val="002060"/>
          <w:u w:color="002060"/>
        </w:rPr>
      </w:pPr>
      <w:r w:rsidRPr="00CC4766">
        <w:rPr>
          <w:rFonts w:ascii="Tahoma" w:hAnsi="Tahoma"/>
          <w:b/>
          <w:bCs/>
          <w:color w:val="002060"/>
          <w:u w:color="002060"/>
        </w:rPr>
        <w:t>Then copy and paste this letter into an email.</w:t>
      </w:r>
    </w:p>
    <w:p w14:paraId="618DC494" w14:textId="77777777" w:rsidR="00CC4766" w:rsidRDefault="00CC4766" w:rsidP="00CC4766">
      <w:pPr>
        <w:pStyle w:val="Body"/>
        <w:jc w:val="center"/>
        <w:rPr>
          <w:rFonts w:ascii="Tahoma" w:hAnsi="Tahoma"/>
          <w:b/>
          <w:bCs/>
          <w:color w:val="002060"/>
          <w:u w:color="002060"/>
        </w:rPr>
      </w:pPr>
    </w:p>
    <w:p w14:paraId="16BB39BC" w14:textId="77777777" w:rsidR="00CC4766" w:rsidRPr="00CC4766" w:rsidRDefault="00CC4766" w:rsidP="00CC4766">
      <w:pPr>
        <w:pStyle w:val="Body"/>
        <w:jc w:val="center"/>
        <w:rPr>
          <w:rFonts w:ascii="Tahoma" w:hAnsi="Tahoma"/>
          <w:b/>
          <w:bCs/>
          <w:color w:val="FF0000"/>
          <w:u w:color="002060"/>
        </w:rPr>
      </w:pPr>
      <w:r w:rsidRPr="00CC4766">
        <w:rPr>
          <w:rFonts w:ascii="Tahoma" w:hAnsi="Tahoma"/>
          <w:b/>
          <w:bCs/>
          <w:color w:val="FF0000"/>
          <w:u w:color="002060"/>
        </w:rPr>
        <w:t>NB: Delete this instruction and all of the text above it before this document is sent.</w:t>
      </w:r>
    </w:p>
    <w:p w14:paraId="27A29E37" w14:textId="77777777" w:rsidR="00CC4766" w:rsidRPr="00CC4766" w:rsidRDefault="00CC4766" w:rsidP="00CC4766">
      <w:pPr>
        <w:pStyle w:val="Body"/>
        <w:jc w:val="center"/>
        <w:rPr>
          <w:rFonts w:ascii="Tahoma" w:eastAsia="Tahoma" w:hAnsi="Tahoma" w:cs="Tahoma"/>
          <w:b/>
          <w:bCs/>
          <w:color w:val="002060"/>
          <w:u w:color="002060"/>
          <w:shd w:val="clear" w:color="auto" w:fill="C0C0C0"/>
        </w:rPr>
      </w:pPr>
    </w:p>
    <w:p w14:paraId="249C714F" w14:textId="77777777" w:rsidR="00CC4766" w:rsidRPr="00CC4766" w:rsidRDefault="00CC4766">
      <w:pPr>
        <w:pStyle w:val="Body"/>
        <w:jc w:val="center"/>
        <w:rPr>
          <w:rFonts w:ascii="Tahoma" w:hAnsi="Tahoma"/>
          <w:b/>
          <w:bCs/>
          <w:color w:val="002060"/>
          <w:u w:color="002060"/>
          <w:shd w:val="clear" w:color="auto" w:fill="C0C0C0"/>
        </w:rPr>
      </w:pPr>
      <w:r w:rsidRPr="00CC4766">
        <w:rPr>
          <w:rFonts w:ascii="Tahoma" w:hAnsi="Tahoma"/>
          <w:b/>
          <w:bCs/>
          <w:color w:val="FF0000"/>
          <w:u w:color="002060"/>
        </w:rPr>
        <w:t>***</w:t>
      </w:r>
    </w:p>
    <w:p w14:paraId="20B3A890" w14:textId="77777777" w:rsidR="00CC4766" w:rsidRDefault="00CC4766">
      <w:pPr>
        <w:pStyle w:val="Body"/>
        <w:jc w:val="center"/>
        <w:rPr>
          <w:rFonts w:ascii="Tahoma" w:eastAsia="Tahoma" w:hAnsi="Tahoma" w:cs="Tahoma"/>
          <w:color w:val="002060"/>
          <w:sz w:val="18"/>
          <w:szCs w:val="18"/>
          <w:u w:color="002060"/>
        </w:rPr>
      </w:pPr>
    </w:p>
    <w:p w14:paraId="27564D05" w14:textId="77777777" w:rsidR="000D21D3" w:rsidRDefault="001A2359">
      <w:pPr>
        <w:pStyle w:val="Body"/>
        <w:jc w:val="center"/>
        <w:rPr>
          <w:rFonts w:ascii="Tahoma" w:eastAsia="Tahoma" w:hAnsi="Tahoma" w:cs="Tahoma"/>
          <w:color w:val="002060"/>
          <w:sz w:val="18"/>
          <w:szCs w:val="18"/>
          <w:u w:color="002060"/>
        </w:rPr>
      </w:pPr>
      <w:r>
        <w:rPr>
          <w:rFonts w:ascii="Tahoma" w:eastAsia="Tahoma" w:hAnsi="Tahoma" w:cs="Tahoma"/>
          <w:noProof/>
          <w:color w:val="002060"/>
          <w:sz w:val="18"/>
          <w:szCs w:val="18"/>
          <w:u w:color="002060"/>
        </w:rPr>
        <w:drawing>
          <wp:inline distT="0" distB="0" distL="0" distR="0" wp14:anchorId="019E1F8A" wp14:editId="4FF20E8B">
            <wp:extent cx="1362075" cy="133350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ival_logo_vertical.png"/>
                    <pic:cNvPicPr>
                      <a:picLocks noChangeAspect="1"/>
                    </pic:cNvPicPr>
                  </pic:nvPicPr>
                  <pic:blipFill>
                    <a:blip r:embed="rId7"/>
                    <a:stretch>
                      <a:fillRect/>
                    </a:stretch>
                  </pic:blipFill>
                  <pic:spPr>
                    <a:xfrm>
                      <a:off x="0" y="0"/>
                      <a:ext cx="1362737" cy="1334148"/>
                    </a:xfrm>
                    <a:prstGeom prst="rect">
                      <a:avLst/>
                    </a:prstGeom>
                    <a:ln w="12700" cap="flat">
                      <a:noFill/>
                      <a:miter lim="400000"/>
                    </a:ln>
                    <a:effectLst/>
                  </pic:spPr>
                </pic:pic>
              </a:graphicData>
            </a:graphic>
          </wp:inline>
        </w:drawing>
      </w:r>
    </w:p>
    <w:p w14:paraId="34D56ED7" w14:textId="77777777" w:rsidR="000D21D3" w:rsidRDefault="000D21D3">
      <w:pPr>
        <w:pStyle w:val="Body"/>
        <w:jc w:val="center"/>
        <w:rPr>
          <w:rFonts w:ascii="Tahoma" w:eastAsia="Tahoma" w:hAnsi="Tahoma" w:cs="Tahoma"/>
          <w:color w:val="002060"/>
          <w:sz w:val="18"/>
          <w:szCs w:val="18"/>
          <w:u w:color="002060"/>
        </w:rPr>
      </w:pPr>
    </w:p>
    <w:p w14:paraId="7B0A0684" w14:textId="4CE90E9D" w:rsidR="000D21D3" w:rsidRDefault="001A2359">
      <w:pPr>
        <w:pStyle w:val="Body"/>
        <w:jc w:val="center"/>
        <w:rPr>
          <w:rFonts w:ascii="Tahoma" w:eastAsia="Tahoma" w:hAnsi="Tahoma" w:cs="Tahoma"/>
          <w:color w:val="002060"/>
          <w:sz w:val="18"/>
          <w:szCs w:val="18"/>
          <w:u w:color="002060"/>
        </w:rPr>
      </w:pPr>
      <w:r>
        <w:rPr>
          <w:rFonts w:ascii="Tahoma" w:hAnsi="Tahoma"/>
          <w:color w:val="002060"/>
          <w:sz w:val="18"/>
          <w:szCs w:val="18"/>
          <w:u w:color="002060"/>
        </w:rPr>
        <w:t xml:space="preserve">Feb. </w:t>
      </w:r>
      <w:r w:rsidR="007B11DE">
        <w:rPr>
          <w:rFonts w:ascii="Tahoma" w:hAnsi="Tahoma"/>
          <w:color w:val="002060"/>
          <w:sz w:val="18"/>
          <w:szCs w:val="18"/>
          <w:u w:color="002060"/>
        </w:rPr>
        <w:t>8</w:t>
      </w:r>
      <w:r>
        <w:rPr>
          <w:rFonts w:ascii="Tahoma" w:hAnsi="Tahoma"/>
          <w:color w:val="002060"/>
          <w:sz w:val="18"/>
          <w:szCs w:val="18"/>
          <w:u w:color="002060"/>
        </w:rPr>
        <w:t>, 2023</w:t>
      </w:r>
    </w:p>
    <w:p w14:paraId="4AA9030B" w14:textId="77777777" w:rsidR="000D21D3" w:rsidRDefault="000D21D3">
      <w:pPr>
        <w:pStyle w:val="Body"/>
        <w:rPr>
          <w:rFonts w:ascii="Tahoma" w:eastAsia="Tahoma" w:hAnsi="Tahoma" w:cs="Tahoma"/>
          <w:color w:val="002060"/>
          <w:sz w:val="21"/>
          <w:szCs w:val="21"/>
          <w:u w:color="002060"/>
        </w:rPr>
      </w:pPr>
    </w:p>
    <w:p w14:paraId="50E69809" w14:textId="77777777" w:rsidR="000D21D3" w:rsidRDefault="001A2359">
      <w:pPr>
        <w:pStyle w:val="Body"/>
        <w:rPr>
          <w:rFonts w:ascii="Tahoma" w:eastAsia="Tahoma" w:hAnsi="Tahoma" w:cs="Tahoma"/>
        </w:rPr>
      </w:pPr>
      <w:r>
        <w:rPr>
          <w:rFonts w:ascii="Tahoma" w:eastAsia="Tahoma" w:hAnsi="Tahoma" w:cs="Tahoma"/>
          <w:noProof/>
        </w:rPr>
        <w:drawing>
          <wp:inline distT="0" distB="0" distL="0" distR="0" wp14:anchorId="0ED3396A" wp14:editId="584E5FED">
            <wp:extent cx="1099506" cy="30373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oldDiamonds_staggered.png"/>
                    <pic:cNvPicPr>
                      <a:picLocks noChangeAspect="1"/>
                    </pic:cNvPicPr>
                  </pic:nvPicPr>
                  <pic:blipFill>
                    <a:blip r:embed="rId8"/>
                    <a:stretch>
                      <a:fillRect/>
                    </a:stretch>
                  </pic:blipFill>
                  <pic:spPr>
                    <a:xfrm>
                      <a:off x="0" y="0"/>
                      <a:ext cx="1099506" cy="303731"/>
                    </a:xfrm>
                    <a:prstGeom prst="rect">
                      <a:avLst/>
                    </a:prstGeom>
                    <a:ln w="12700" cap="flat">
                      <a:noFill/>
                      <a:miter lim="400000"/>
                    </a:ln>
                    <a:effectLst/>
                  </pic:spPr>
                </pic:pic>
              </a:graphicData>
            </a:graphic>
          </wp:inline>
        </w:drawing>
      </w:r>
    </w:p>
    <w:p w14:paraId="39635F58"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Dear [</w:t>
      </w:r>
      <w:r>
        <w:rPr>
          <w:rFonts w:ascii="Tahoma" w:hAnsi="Tahoma"/>
          <w:color w:val="002060"/>
          <w:sz w:val="21"/>
          <w:szCs w:val="21"/>
          <w:u w:color="002060"/>
          <w:shd w:val="clear" w:color="auto" w:fill="C0C0C0"/>
          <w:lang w:val="de-DE"/>
        </w:rPr>
        <w:t>Name</w:t>
      </w:r>
      <w:r>
        <w:rPr>
          <w:rFonts w:ascii="Tahoma" w:hAnsi="Tahoma"/>
          <w:color w:val="002060"/>
          <w:sz w:val="21"/>
          <w:szCs w:val="21"/>
          <w:u w:color="002060"/>
          <w:lang w:val="pt-PT"/>
        </w:rPr>
        <w:t>]:</w:t>
      </w:r>
    </w:p>
    <w:p w14:paraId="344D9726" w14:textId="77777777" w:rsidR="000D21D3" w:rsidRDefault="000D21D3">
      <w:pPr>
        <w:pStyle w:val="Body"/>
        <w:rPr>
          <w:rFonts w:ascii="Tahoma" w:eastAsia="Tahoma" w:hAnsi="Tahoma" w:cs="Tahoma"/>
          <w:color w:val="002060"/>
          <w:sz w:val="21"/>
          <w:szCs w:val="21"/>
          <w:u w:color="002060"/>
        </w:rPr>
      </w:pPr>
    </w:p>
    <w:p w14:paraId="1FAC6107"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The National Eucharistic Revival, a three-year initiative sponsored by the Bishops of the United States, is preparing for Year Two – the Year of Parish Revival (2023-2024).  In the Year of Parish Revival, all parishes are invited and encouraged to do two things:</w:t>
      </w:r>
    </w:p>
    <w:p w14:paraId="33130350" w14:textId="77777777" w:rsidR="000D21D3" w:rsidRDefault="000D21D3">
      <w:pPr>
        <w:pStyle w:val="Body"/>
        <w:rPr>
          <w:rFonts w:ascii="Tahoma" w:eastAsia="Tahoma" w:hAnsi="Tahoma" w:cs="Tahoma"/>
          <w:color w:val="002060"/>
          <w:sz w:val="21"/>
          <w:szCs w:val="21"/>
          <w:u w:color="002060"/>
        </w:rPr>
      </w:pPr>
    </w:p>
    <w:p w14:paraId="7B72EF9F" w14:textId="77777777" w:rsidR="000D21D3" w:rsidRDefault="001A2359">
      <w:pPr>
        <w:pStyle w:val="ListParagraph"/>
        <w:numPr>
          <w:ilvl w:val="0"/>
          <w:numId w:val="2"/>
        </w:numPr>
        <w:rPr>
          <w:rFonts w:ascii="Tahoma" w:hAnsi="Tahoma"/>
          <w:color w:val="002060"/>
          <w:sz w:val="21"/>
          <w:szCs w:val="21"/>
        </w:rPr>
      </w:pPr>
      <w:r>
        <w:rPr>
          <w:rFonts w:ascii="Tahoma" w:hAnsi="Tahoma"/>
          <w:color w:val="002060"/>
          <w:sz w:val="21"/>
          <w:szCs w:val="21"/>
          <w:u w:val="single" w:color="002060"/>
        </w:rPr>
        <w:t>Eucharistic Revival small groups</w:t>
      </w:r>
      <w:r>
        <w:rPr>
          <w:rFonts w:ascii="Tahoma" w:hAnsi="Tahoma"/>
          <w:color w:val="002060"/>
          <w:sz w:val="21"/>
          <w:szCs w:val="21"/>
          <w:u w:color="002060"/>
        </w:rPr>
        <w:t>:  Host Eucharistic Revival small groups to help parishioners encounter and grow in their love for Jesus, especially in the Eucharist, while building community in the parish, and</w:t>
      </w:r>
    </w:p>
    <w:p w14:paraId="035FA59F" w14:textId="77777777" w:rsidR="000D21D3" w:rsidRDefault="000D21D3">
      <w:pPr>
        <w:pStyle w:val="ListParagraph"/>
        <w:rPr>
          <w:rFonts w:ascii="Tahoma" w:eastAsia="Tahoma" w:hAnsi="Tahoma" w:cs="Tahoma"/>
          <w:color w:val="002060"/>
          <w:sz w:val="21"/>
          <w:szCs w:val="21"/>
          <w:u w:color="002060"/>
        </w:rPr>
      </w:pPr>
    </w:p>
    <w:p w14:paraId="076165CF" w14:textId="77777777" w:rsidR="000D21D3" w:rsidRDefault="001A2359">
      <w:pPr>
        <w:pStyle w:val="ListParagraph"/>
        <w:numPr>
          <w:ilvl w:val="0"/>
          <w:numId w:val="2"/>
        </w:numPr>
        <w:rPr>
          <w:rFonts w:ascii="Tahoma" w:hAnsi="Tahoma"/>
          <w:color w:val="002060"/>
          <w:sz w:val="21"/>
          <w:szCs w:val="21"/>
        </w:rPr>
      </w:pPr>
      <w:r>
        <w:rPr>
          <w:rFonts w:ascii="Tahoma" w:hAnsi="Tahoma"/>
          <w:color w:val="002060"/>
          <w:sz w:val="21"/>
          <w:szCs w:val="21"/>
          <w:u w:val="single" w:color="002060"/>
        </w:rPr>
        <w:t>Parish Playbook</w:t>
      </w:r>
      <w:r>
        <w:rPr>
          <w:rFonts w:ascii="Tahoma" w:hAnsi="Tahoma"/>
          <w:color w:val="002060"/>
          <w:sz w:val="21"/>
          <w:szCs w:val="21"/>
          <w:u w:color="002060"/>
        </w:rPr>
        <w:t>:  Discern and implement the Eucharistic Revival “Parish Playbook” which offers recommendations for parish activities in each of the four pillars of the Revival:  personal encounter with Jesus, reinvigorating devotion, deepening formation, and missionary sending.</w:t>
      </w:r>
    </w:p>
    <w:p w14:paraId="3E8B6DA6" w14:textId="77777777" w:rsidR="000D21D3" w:rsidRDefault="000D21D3">
      <w:pPr>
        <w:pStyle w:val="Body"/>
        <w:rPr>
          <w:rFonts w:ascii="Tahoma" w:eastAsia="Tahoma" w:hAnsi="Tahoma" w:cs="Tahoma"/>
          <w:color w:val="002060"/>
          <w:sz w:val="21"/>
          <w:szCs w:val="21"/>
          <w:u w:color="002060"/>
        </w:rPr>
      </w:pPr>
    </w:p>
    <w:p w14:paraId="05FA3CAB"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 xml:space="preserve">You can find more information about the Revival at the website: </w:t>
      </w:r>
      <w:hyperlink r:id="rId9" w:history="1">
        <w:r>
          <w:rPr>
            <w:rStyle w:val="Hyperlink0"/>
            <w:rFonts w:ascii="Tahoma" w:hAnsi="Tahoma"/>
            <w:lang w:val="pt-PT"/>
          </w:rPr>
          <w:t>www.eucharisticrevival.org</w:t>
        </w:r>
      </w:hyperlink>
      <w:r>
        <w:rPr>
          <w:rFonts w:ascii="Tahoma" w:hAnsi="Tahoma"/>
          <w:color w:val="002060"/>
          <w:sz w:val="21"/>
          <w:szCs w:val="21"/>
          <w:u w:color="002060"/>
        </w:rPr>
        <w:t>, and sign up for the weekly newsletter titled “Heart of the Revival”.  The website contains an overview of the three-year Revival process along with FAQs.</w:t>
      </w:r>
    </w:p>
    <w:p w14:paraId="6BF62AE9" w14:textId="77777777" w:rsidR="000D21D3" w:rsidRDefault="000D21D3">
      <w:pPr>
        <w:pStyle w:val="Body"/>
        <w:rPr>
          <w:rFonts w:ascii="Tahoma" w:eastAsia="Tahoma" w:hAnsi="Tahoma" w:cs="Tahoma"/>
          <w:color w:val="002060"/>
          <w:sz w:val="21"/>
          <w:szCs w:val="21"/>
          <w:u w:color="002060"/>
        </w:rPr>
      </w:pPr>
    </w:p>
    <w:p w14:paraId="5DD90EB9" w14:textId="77777777" w:rsidR="000D21D3" w:rsidRDefault="001A2359">
      <w:pPr>
        <w:pStyle w:val="Body"/>
        <w:rPr>
          <w:rFonts w:ascii="Tahoma" w:eastAsia="Tahoma" w:hAnsi="Tahoma" w:cs="Tahoma"/>
          <w:b/>
          <w:bCs/>
          <w:color w:val="002060"/>
          <w:sz w:val="21"/>
          <w:szCs w:val="21"/>
          <w:u w:color="002060"/>
        </w:rPr>
      </w:pPr>
      <w:r>
        <w:rPr>
          <w:rFonts w:ascii="Tahoma" w:hAnsi="Tahoma"/>
          <w:b/>
          <w:bCs/>
          <w:color w:val="002060"/>
          <w:sz w:val="21"/>
          <w:szCs w:val="21"/>
          <w:u w:color="002060"/>
        </w:rPr>
        <w:t>“Parish Point Person”</w:t>
      </w:r>
    </w:p>
    <w:p w14:paraId="6B16C691"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The Revival Team is asking each Pastor to assign one staff member to be the “Parish Point Person” for the Eucharistic Revival work at the parish.  The role of the “Parish Point Person” in the Year of Parish Revival will be to (1) oversee and implement the Eucharistic Revival small groups and (2) assess and implement the “Parish Playbook” at the parish (to be published in the Spring).</w:t>
      </w:r>
    </w:p>
    <w:p w14:paraId="63CC9013" w14:textId="77777777" w:rsidR="000D21D3" w:rsidRDefault="000D21D3">
      <w:pPr>
        <w:pStyle w:val="Body"/>
        <w:rPr>
          <w:rFonts w:ascii="Tahoma" w:eastAsia="Tahoma" w:hAnsi="Tahoma" w:cs="Tahoma"/>
          <w:color w:val="002060"/>
          <w:sz w:val="21"/>
          <w:szCs w:val="21"/>
          <w:u w:color="002060"/>
        </w:rPr>
      </w:pPr>
    </w:p>
    <w:p w14:paraId="39C01C38"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The Role Description for the Eucharistic small group work is provided below.  The foundational Parish Year small group study titled Jesus and the Eucharist is 7 sessions long and ready-made for easy parish use.  The Revival Team will provide the small group video and materials, along with training and support for parishes, free of charge.</w:t>
      </w:r>
    </w:p>
    <w:p w14:paraId="1A0758BA" w14:textId="77777777" w:rsidR="000D21D3" w:rsidRDefault="000D21D3">
      <w:pPr>
        <w:pStyle w:val="Body"/>
        <w:rPr>
          <w:rFonts w:ascii="Tahoma" w:eastAsia="Tahoma" w:hAnsi="Tahoma" w:cs="Tahoma"/>
          <w:color w:val="002060"/>
          <w:sz w:val="21"/>
          <w:szCs w:val="21"/>
          <w:u w:color="002060"/>
        </w:rPr>
      </w:pPr>
    </w:p>
    <w:p w14:paraId="26E39CE1"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val="single" w:color="002060"/>
        </w:rPr>
        <w:lastRenderedPageBreak/>
        <w:t>After prayer and reflection, I am writing to ask you to undertake this important role as Parish Point Person</w:t>
      </w:r>
      <w:r>
        <w:rPr>
          <w:rFonts w:ascii="Tahoma" w:hAnsi="Tahoma"/>
          <w:color w:val="002060"/>
          <w:sz w:val="21"/>
          <w:szCs w:val="21"/>
          <w:u w:color="002060"/>
        </w:rPr>
        <w:t xml:space="preserve">.  As an active parishioner who prays and loves our Eucharistic Lord, and who also has the skills to manage this type of effort, your assistance and leadership would be greatly appreciated.  You can form a core team to assist you with this work, and our parish staff will assist you as well.  </w:t>
      </w:r>
      <w:r>
        <w:rPr>
          <w:rFonts w:ascii="Tahoma" w:hAnsi="Tahoma"/>
          <w:color w:val="002060"/>
          <w:sz w:val="21"/>
          <w:szCs w:val="21"/>
          <w:u w:val="single" w:color="002060"/>
        </w:rPr>
        <w:t>Please pray about this and respond to me by [</w:t>
      </w:r>
      <w:r>
        <w:rPr>
          <w:rFonts w:ascii="Tahoma" w:hAnsi="Tahoma"/>
          <w:color w:val="002060"/>
          <w:sz w:val="21"/>
          <w:szCs w:val="21"/>
          <w:u w:val="single" w:color="002060"/>
          <w:shd w:val="clear" w:color="auto" w:fill="C0C0C0"/>
        </w:rPr>
        <w:t>insert date</w:t>
      </w:r>
      <w:r>
        <w:rPr>
          <w:rFonts w:ascii="Tahoma" w:hAnsi="Tahoma"/>
          <w:color w:val="002060"/>
          <w:sz w:val="21"/>
          <w:szCs w:val="21"/>
          <w:u w:val="single" w:color="002060"/>
          <w:lang w:val="pt-PT"/>
        </w:rPr>
        <w:t>].</w:t>
      </w:r>
      <w:r>
        <w:rPr>
          <w:rFonts w:ascii="Tahoma" w:hAnsi="Tahoma"/>
          <w:color w:val="002060"/>
          <w:sz w:val="21"/>
          <w:szCs w:val="21"/>
          <w:u w:color="002060"/>
        </w:rPr>
        <w:t xml:space="preserve">  If you have any questions in the meantime, please do not hesitate to call or email me.</w:t>
      </w:r>
    </w:p>
    <w:p w14:paraId="05063E41" w14:textId="77777777" w:rsidR="000D21D3" w:rsidRDefault="000D21D3">
      <w:pPr>
        <w:pStyle w:val="Body"/>
        <w:rPr>
          <w:rFonts w:ascii="Tahoma" w:eastAsia="Tahoma" w:hAnsi="Tahoma" w:cs="Tahoma"/>
          <w:color w:val="002060"/>
          <w:sz w:val="21"/>
          <w:szCs w:val="21"/>
          <w:u w:color="002060"/>
        </w:rPr>
      </w:pPr>
    </w:p>
    <w:p w14:paraId="5B8F0746" w14:textId="77777777" w:rsidR="000D21D3" w:rsidRDefault="001A2359">
      <w:pPr>
        <w:pStyle w:val="Body"/>
        <w:rPr>
          <w:rFonts w:ascii="Tahoma" w:eastAsia="Tahoma" w:hAnsi="Tahoma" w:cs="Tahoma"/>
          <w:b/>
          <w:bCs/>
          <w:color w:val="002060"/>
          <w:sz w:val="21"/>
          <w:szCs w:val="21"/>
          <w:u w:color="002060"/>
        </w:rPr>
      </w:pPr>
      <w:r>
        <w:rPr>
          <w:rFonts w:ascii="Tahoma" w:hAnsi="Tahoma"/>
          <w:b/>
          <w:bCs/>
          <w:color w:val="002060"/>
          <w:sz w:val="21"/>
          <w:szCs w:val="21"/>
          <w:u w:color="002060"/>
        </w:rPr>
        <w:t>Eucharistic Revival small groups at our Parish and Next Steps</w:t>
      </w:r>
    </w:p>
    <w:p w14:paraId="1916E318"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If you are willing to undertake this role, let’</w:t>
      </w:r>
      <w:r>
        <w:rPr>
          <w:rFonts w:ascii="Tahoma" w:hAnsi="Tahoma"/>
          <w:color w:val="002060"/>
          <w:sz w:val="21"/>
          <w:szCs w:val="21"/>
          <w:u w:color="002060"/>
          <w:lang w:val="pt-PT"/>
        </w:rPr>
        <w:t>s [</w:t>
      </w:r>
      <w:r>
        <w:rPr>
          <w:rFonts w:ascii="Tahoma" w:hAnsi="Tahoma"/>
          <w:color w:val="002060"/>
          <w:sz w:val="21"/>
          <w:szCs w:val="21"/>
          <w:u w:color="002060"/>
          <w:shd w:val="clear" w:color="auto" w:fill="C0C0C0"/>
        </w:rPr>
        <w:t>meet/chat</w:t>
      </w:r>
      <w:r>
        <w:rPr>
          <w:rFonts w:ascii="Tahoma" w:hAnsi="Tahoma"/>
          <w:color w:val="002060"/>
          <w:sz w:val="21"/>
          <w:szCs w:val="21"/>
          <w:u w:color="002060"/>
        </w:rPr>
        <w:t>] to discuss the work.  At that time, I will ask you to take the following three steps at your earliest convenience:</w:t>
      </w:r>
    </w:p>
    <w:p w14:paraId="1E12E151" w14:textId="77777777" w:rsidR="000D21D3" w:rsidRDefault="000D21D3">
      <w:pPr>
        <w:pStyle w:val="Body"/>
        <w:rPr>
          <w:rFonts w:ascii="Tahoma" w:eastAsia="Tahoma" w:hAnsi="Tahoma" w:cs="Tahoma"/>
          <w:color w:val="002060"/>
          <w:sz w:val="21"/>
          <w:szCs w:val="21"/>
          <w:u w:color="002060"/>
        </w:rPr>
      </w:pPr>
    </w:p>
    <w:p w14:paraId="555AB2D9" w14:textId="079BE828" w:rsidR="000D21D3" w:rsidRDefault="001A2359">
      <w:pPr>
        <w:pStyle w:val="ListParagraph"/>
        <w:numPr>
          <w:ilvl w:val="0"/>
          <w:numId w:val="4"/>
        </w:numPr>
        <w:rPr>
          <w:rFonts w:ascii="Tahoma" w:hAnsi="Tahoma"/>
          <w:color w:val="002060"/>
          <w:sz w:val="21"/>
          <w:szCs w:val="21"/>
        </w:rPr>
      </w:pPr>
      <w:r>
        <w:rPr>
          <w:rFonts w:ascii="Tahoma" w:hAnsi="Tahoma"/>
          <w:color w:val="002060"/>
          <w:sz w:val="21"/>
          <w:szCs w:val="21"/>
          <w:u w:val="single" w:color="002060"/>
        </w:rPr>
        <w:t>Register as our Parish Point Person</w:t>
      </w:r>
      <w:r>
        <w:rPr>
          <w:rFonts w:ascii="Tahoma" w:hAnsi="Tahoma"/>
          <w:color w:val="002060"/>
          <w:sz w:val="21"/>
          <w:szCs w:val="21"/>
          <w:u w:color="002060"/>
        </w:rPr>
        <w:t>:  Go to</w:t>
      </w:r>
      <w:r w:rsidR="00387367">
        <w:rPr>
          <w:rFonts w:ascii="Tahoma" w:hAnsi="Tahoma"/>
          <w:color w:val="002060"/>
          <w:sz w:val="21"/>
          <w:szCs w:val="21"/>
          <w:u w:color="002060"/>
        </w:rPr>
        <w:t xml:space="preserve"> </w:t>
      </w:r>
      <w:hyperlink r:id="rId10" w:history="1">
        <w:r w:rsidR="00387367" w:rsidRPr="00DC2F41">
          <w:rPr>
            <w:rStyle w:val="Hyperlink"/>
            <w:rFonts w:ascii="Tahoma" w:hAnsi="Tahoma"/>
            <w:b/>
            <w:bCs/>
            <w:color w:val="1F4E79" w:themeColor="accent5" w:themeShade="80"/>
            <w:sz w:val="21"/>
            <w:szCs w:val="21"/>
          </w:rPr>
          <w:t>this link to submit</w:t>
        </w:r>
      </w:hyperlink>
      <w:r>
        <w:rPr>
          <w:rFonts w:ascii="Tahoma" w:hAnsi="Tahoma"/>
          <w:color w:val="002060"/>
          <w:sz w:val="21"/>
          <w:szCs w:val="21"/>
          <w:u w:color="002060"/>
        </w:rPr>
        <w:t xml:space="preserve"> your name and contact information, along with our parish name and contact information.  The Revival Team will then begin to communicate directly with you by email.</w:t>
      </w:r>
    </w:p>
    <w:p w14:paraId="138C012E" w14:textId="77777777" w:rsidR="000D21D3" w:rsidRDefault="000D21D3">
      <w:pPr>
        <w:pStyle w:val="ListParagraph"/>
        <w:rPr>
          <w:rFonts w:ascii="Tahoma" w:eastAsia="Tahoma" w:hAnsi="Tahoma" w:cs="Tahoma"/>
          <w:color w:val="002060"/>
          <w:sz w:val="21"/>
          <w:szCs w:val="21"/>
          <w:u w:color="002060"/>
        </w:rPr>
      </w:pPr>
    </w:p>
    <w:p w14:paraId="7D160D16" w14:textId="77777777" w:rsidR="000D21D3" w:rsidRDefault="001A2359">
      <w:pPr>
        <w:pStyle w:val="ListParagraph"/>
        <w:numPr>
          <w:ilvl w:val="0"/>
          <w:numId w:val="4"/>
        </w:numPr>
        <w:rPr>
          <w:rFonts w:ascii="Tahoma" w:hAnsi="Tahoma"/>
          <w:color w:val="002060"/>
          <w:sz w:val="21"/>
          <w:szCs w:val="21"/>
        </w:rPr>
      </w:pPr>
      <w:r>
        <w:rPr>
          <w:rFonts w:ascii="Tahoma" w:hAnsi="Tahoma"/>
          <w:color w:val="002060"/>
          <w:sz w:val="21"/>
          <w:szCs w:val="21"/>
          <w:u w:val="single" w:color="002060"/>
        </w:rPr>
        <w:t>Reserve our Adult Faith Formation Calendar for Eucharistic Revival small groups</w:t>
      </w:r>
      <w:r>
        <w:rPr>
          <w:rFonts w:ascii="Tahoma" w:hAnsi="Tahoma"/>
          <w:color w:val="002060"/>
          <w:sz w:val="21"/>
          <w:szCs w:val="21"/>
          <w:u w:color="002060"/>
        </w:rPr>
        <w:t>:  I would like to offer the Eucharistic Revival small groups at our parish this [</w:t>
      </w:r>
      <w:r>
        <w:rPr>
          <w:rFonts w:ascii="Tahoma" w:hAnsi="Tahoma"/>
          <w:color w:val="002060"/>
          <w:sz w:val="21"/>
          <w:szCs w:val="21"/>
          <w:u w:color="002060"/>
          <w:shd w:val="clear" w:color="auto" w:fill="C0C0C0"/>
        </w:rPr>
        <w:t>Fall/Winter</w:t>
      </w:r>
      <w:r>
        <w:rPr>
          <w:rFonts w:ascii="Tahoma" w:hAnsi="Tahoma"/>
          <w:color w:val="002060"/>
          <w:sz w:val="21"/>
          <w:szCs w:val="21"/>
          <w:u w:color="002060"/>
        </w:rPr>
        <w:t>].  The materials are available starting September 17, 2023.  I ask you to please work with parish staff to reserve the small groups on the parish calendar.</w:t>
      </w:r>
    </w:p>
    <w:p w14:paraId="5200FADB" w14:textId="77777777" w:rsidR="000D21D3" w:rsidRDefault="000D21D3">
      <w:pPr>
        <w:pStyle w:val="Body"/>
        <w:rPr>
          <w:rFonts w:ascii="Tahoma" w:eastAsia="Tahoma" w:hAnsi="Tahoma" w:cs="Tahoma"/>
          <w:color w:val="002060"/>
          <w:sz w:val="21"/>
          <w:szCs w:val="21"/>
          <w:u w:color="002060"/>
        </w:rPr>
      </w:pPr>
    </w:p>
    <w:p w14:paraId="0AA472C3" w14:textId="77777777" w:rsidR="000D21D3" w:rsidRDefault="001A2359">
      <w:pPr>
        <w:pStyle w:val="ListParagraph"/>
        <w:numPr>
          <w:ilvl w:val="0"/>
          <w:numId w:val="4"/>
        </w:numPr>
        <w:rPr>
          <w:rFonts w:ascii="Tahoma" w:hAnsi="Tahoma"/>
          <w:color w:val="002060"/>
          <w:sz w:val="21"/>
          <w:szCs w:val="21"/>
        </w:rPr>
      </w:pPr>
      <w:r>
        <w:rPr>
          <w:rFonts w:ascii="Tahoma" w:hAnsi="Tahoma"/>
          <w:color w:val="002060"/>
          <w:sz w:val="21"/>
          <w:szCs w:val="21"/>
          <w:u w:val="single" w:color="002060"/>
        </w:rPr>
        <w:t>Register and attend a training for “Eucharistic Revival Small Group Planning”</w:t>
      </w:r>
      <w:r>
        <w:rPr>
          <w:rFonts w:ascii="Tahoma" w:hAnsi="Tahoma"/>
          <w:color w:val="002060"/>
          <w:sz w:val="21"/>
          <w:szCs w:val="21"/>
          <w:u w:color="002060"/>
        </w:rPr>
        <w:t xml:space="preserve">:  Register at </w:t>
      </w:r>
      <w:hyperlink r:id="rId11" w:history="1">
        <w:r>
          <w:rPr>
            <w:rStyle w:val="Link"/>
            <w:rFonts w:ascii="Tahoma" w:hAnsi="Tahoma"/>
            <w:sz w:val="21"/>
            <w:szCs w:val="21"/>
          </w:rPr>
          <w:t>www.EucharisticRevival.org</w:t>
        </w:r>
      </w:hyperlink>
      <w:r>
        <w:rPr>
          <w:rFonts w:ascii="Tahoma" w:hAnsi="Tahoma"/>
          <w:color w:val="002060"/>
          <w:sz w:val="21"/>
          <w:szCs w:val="21"/>
          <w:u w:color="002060"/>
        </w:rPr>
        <w:t xml:space="preserve"> on the Parish Point Person section of the webpage, which will be live March 1, 2023.  </w:t>
      </w:r>
    </w:p>
    <w:p w14:paraId="61D35617" w14:textId="77777777" w:rsidR="000D21D3" w:rsidRDefault="000D21D3">
      <w:pPr>
        <w:pStyle w:val="ListParagraph"/>
        <w:rPr>
          <w:rFonts w:ascii="Tahoma" w:eastAsia="Tahoma" w:hAnsi="Tahoma" w:cs="Tahoma"/>
          <w:color w:val="002060"/>
          <w:sz w:val="10"/>
          <w:szCs w:val="10"/>
          <w:u w:color="002060"/>
        </w:rPr>
      </w:pPr>
    </w:p>
    <w:p w14:paraId="039A937D" w14:textId="77777777" w:rsidR="000D21D3" w:rsidRDefault="001A2359">
      <w:pPr>
        <w:pStyle w:val="ListParagraph"/>
        <w:numPr>
          <w:ilvl w:val="1"/>
          <w:numId w:val="6"/>
        </w:numPr>
        <w:rPr>
          <w:rFonts w:ascii="Tahoma" w:hAnsi="Tahoma"/>
          <w:color w:val="002060"/>
          <w:sz w:val="21"/>
          <w:szCs w:val="21"/>
        </w:rPr>
      </w:pPr>
      <w:r>
        <w:rPr>
          <w:rFonts w:ascii="Tahoma" w:hAnsi="Tahoma"/>
          <w:color w:val="002060"/>
          <w:sz w:val="21"/>
          <w:szCs w:val="21"/>
          <w:u w:color="002060"/>
        </w:rPr>
        <w:t>For Fall 2023 small groups, trainings will be offered March 16 through the end of May.</w:t>
      </w:r>
    </w:p>
    <w:p w14:paraId="5C18E1CC" w14:textId="77777777" w:rsidR="000D21D3" w:rsidRDefault="001A2359">
      <w:pPr>
        <w:pStyle w:val="ListParagraph"/>
        <w:numPr>
          <w:ilvl w:val="1"/>
          <w:numId w:val="6"/>
        </w:numPr>
        <w:rPr>
          <w:rFonts w:ascii="Tahoma" w:hAnsi="Tahoma"/>
          <w:color w:val="002060"/>
          <w:sz w:val="21"/>
          <w:szCs w:val="21"/>
        </w:rPr>
      </w:pPr>
      <w:r>
        <w:rPr>
          <w:rFonts w:ascii="Tahoma" w:hAnsi="Tahoma"/>
          <w:color w:val="002060"/>
          <w:sz w:val="21"/>
          <w:szCs w:val="21"/>
          <w:u w:color="002060"/>
        </w:rPr>
        <w:t>For Winter 2024 small groups, trainings will be offered again this Fall (although you are welcome to join one of the trainings starting this March to get a preview).</w:t>
      </w:r>
    </w:p>
    <w:p w14:paraId="419B4293" w14:textId="77777777" w:rsidR="000D21D3" w:rsidRDefault="000D21D3">
      <w:pPr>
        <w:pStyle w:val="Body"/>
        <w:rPr>
          <w:rFonts w:ascii="Tahoma" w:eastAsia="Tahoma" w:hAnsi="Tahoma" w:cs="Tahoma"/>
          <w:color w:val="002060"/>
          <w:sz w:val="21"/>
          <w:szCs w:val="21"/>
          <w:u w:color="002060"/>
        </w:rPr>
      </w:pPr>
    </w:p>
    <w:p w14:paraId="7C55D7B7"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rPr>
        <w:t>Thank you, in advance, for all you do for our parish and for prayerfully discerning this invitation.  I hope you will join me in this historic and important national movement to help the faithful fall in love with Jesus, especially in the Eucharist, and be inspired and equipped to share that love with others.</w:t>
      </w:r>
    </w:p>
    <w:p w14:paraId="04419147" w14:textId="77777777" w:rsidR="000D21D3" w:rsidRDefault="000D21D3">
      <w:pPr>
        <w:pStyle w:val="Body"/>
        <w:rPr>
          <w:rFonts w:ascii="Tahoma" w:eastAsia="Tahoma" w:hAnsi="Tahoma" w:cs="Tahoma"/>
          <w:color w:val="002060"/>
          <w:sz w:val="21"/>
          <w:szCs w:val="21"/>
          <w:u w:color="002060"/>
        </w:rPr>
      </w:pPr>
    </w:p>
    <w:p w14:paraId="626F05C4"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lang w:val="de-DE"/>
        </w:rPr>
        <w:t>In Christ,</w:t>
      </w:r>
    </w:p>
    <w:p w14:paraId="583D1A27" w14:textId="77777777" w:rsidR="000D21D3" w:rsidRDefault="001A2359">
      <w:pPr>
        <w:pStyle w:val="Body"/>
        <w:rPr>
          <w:rFonts w:ascii="Tahoma" w:eastAsia="Tahoma" w:hAnsi="Tahoma" w:cs="Tahoma"/>
          <w:color w:val="002060"/>
          <w:sz w:val="21"/>
          <w:szCs w:val="21"/>
          <w:u w:color="002060"/>
        </w:rPr>
      </w:pPr>
      <w:r>
        <w:rPr>
          <w:rFonts w:ascii="Tahoma" w:hAnsi="Tahoma"/>
          <w:color w:val="002060"/>
          <w:sz w:val="21"/>
          <w:szCs w:val="21"/>
          <w:u w:color="002060"/>
          <w:lang w:val="pt-PT"/>
        </w:rPr>
        <w:t>[</w:t>
      </w:r>
      <w:r>
        <w:rPr>
          <w:rFonts w:ascii="Tahoma" w:hAnsi="Tahoma"/>
          <w:color w:val="002060"/>
          <w:sz w:val="21"/>
          <w:szCs w:val="21"/>
          <w:u w:color="002060"/>
          <w:shd w:val="clear" w:color="auto" w:fill="C0C0C0"/>
        </w:rPr>
        <w:t>Pastor name</w:t>
      </w:r>
      <w:r>
        <w:rPr>
          <w:rFonts w:ascii="Tahoma" w:hAnsi="Tahoma"/>
          <w:color w:val="002060"/>
          <w:sz w:val="21"/>
          <w:szCs w:val="21"/>
          <w:u w:color="002060"/>
          <w:lang w:val="pt-PT"/>
        </w:rPr>
        <w:t>]</w:t>
      </w:r>
    </w:p>
    <w:p w14:paraId="3B211DDD" w14:textId="77777777" w:rsidR="000D21D3" w:rsidRDefault="000D21D3">
      <w:pPr>
        <w:pStyle w:val="Body"/>
        <w:rPr>
          <w:rFonts w:ascii="Tahoma" w:eastAsia="Tahoma" w:hAnsi="Tahoma" w:cs="Tahoma"/>
          <w:color w:val="002060"/>
          <w:sz w:val="21"/>
          <w:szCs w:val="21"/>
          <w:u w:color="002060"/>
        </w:rPr>
      </w:pPr>
    </w:p>
    <w:p w14:paraId="00837D02" w14:textId="77777777" w:rsidR="000D21D3" w:rsidRDefault="000D21D3">
      <w:pPr>
        <w:pStyle w:val="Body"/>
        <w:rPr>
          <w:rFonts w:ascii="Tahoma" w:eastAsia="Tahoma" w:hAnsi="Tahoma" w:cs="Tahoma"/>
          <w:color w:val="002060"/>
          <w:sz w:val="21"/>
          <w:szCs w:val="21"/>
          <w:u w:color="002060"/>
        </w:rPr>
      </w:pPr>
    </w:p>
    <w:p w14:paraId="4F5F6169" w14:textId="77777777" w:rsidR="000D21D3" w:rsidRDefault="001A2359">
      <w:pPr>
        <w:pStyle w:val="Body"/>
      </w:pPr>
      <w:r>
        <w:rPr>
          <w:rFonts w:ascii="Arial Unicode MS" w:hAnsi="Arial Unicode MS"/>
          <w:color w:val="002060"/>
          <w:sz w:val="21"/>
          <w:szCs w:val="21"/>
          <w:u w:color="002060"/>
        </w:rPr>
        <w:br w:type="page"/>
      </w:r>
    </w:p>
    <w:p w14:paraId="1928CF04" w14:textId="77777777" w:rsidR="000D21D3" w:rsidRDefault="001A2359">
      <w:pPr>
        <w:pStyle w:val="Body"/>
        <w:jc w:val="center"/>
        <w:rPr>
          <w:rFonts w:ascii="Tahoma" w:eastAsia="Tahoma" w:hAnsi="Tahoma" w:cs="Tahoma"/>
          <w:b/>
          <w:bCs/>
          <w:color w:val="002060"/>
          <w:u w:color="002060"/>
        </w:rPr>
      </w:pPr>
      <w:r>
        <w:rPr>
          <w:rFonts w:ascii="Tahoma" w:hAnsi="Tahoma"/>
          <w:b/>
          <w:bCs/>
          <w:color w:val="002060"/>
          <w:u w:color="002060"/>
        </w:rPr>
        <w:lastRenderedPageBreak/>
        <w:t xml:space="preserve">PARISH POINT PERSON ROLE DESCRIPTION FOR </w:t>
      </w:r>
    </w:p>
    <w:p w14:paraId="4D9A9189" w14:textId="77777777" w:rsidR="000D21D3" w:rsidRDefault="001A2359">
      <w:pPr>
        <w:pStyle w:val="Body"/>
        <w:jc w:val="center"/>
        <w:rPr>
          <w:rFonts w:ascii="Tahoma" w:eastAsia="Tahoma" w:hAnsi="Tahoma" w:cs="Tahoma"/>
          <w:b/>
          <w:bCs/>
          <w:color w:val="002060"/>
          <w:u w:color="002060"/>
        </w:rPr>
      </w:pPr>
      <w:r>
        <w:rPr>
          <w:rFonts w:ascii="Tahoma" w:hAnsi="Tahoma"/>
          <w:b/>
          <w:bCs/>
          <w:color w:val="002060"/>
          <w:u w:color="002060"/>
        </w:rPr>
        <w:t>EUCHARISTIC REVIVAL SMALL GROUPS</w:t>
      </w:r>
    </w:p>
    <w:p w14:paraId="3DCE20BE" w14:textId="77777777" w:rsidR="000D21D3" w:rsidRDefault="000D21D3">
      <w:pPr>
        <w:pStyle w:val="Body"/>
        <w:jc w:val="center"/>
        <w:rPr>
          <w:rFonts w:ascii="Tahoma" w:eastAsia="Tahoma" w:hAnsi="Tahoma" w:cs="Tahoma"/>
          <w:color w:val="002060"/>
          <w:sz w:val="21"/>
          <w:szCs w:val="21"/>
          <w:u w:color="002060"/>
        </w:rPr>
      </w:pPr>
    </w:p>
    <w:p w14:paraId="27CAE90C" w14:textId="77777777" w:rsidR="000D21D3" w:rsidRDefault="001A2359">
      <w:pPr>
        <w:pStyle w:val="ListParagraph"/>
        <w:numPr>
          <w:ilvl w:val="0"/>
          <w:numId w:val="8"/>
        </w:numPr>
        <w:rPr>
          <w:rFonts w:ascii="Tahoma" w:hAnsi="Tahoma"/>
          <w:b/>
          <w:bCs/>
          <w:color w:val="002060"/>
        </w:rPr>
      </w:pPr>
      <w:r>
        <w:rPr>
          <w:rFonts w:ascii="Tahoma" w:hAnsi="Tahoma"/>
          <w:b/>
          <w:bCs/>
          <w:color w:val="002060"/>
          <w:u w:color="002060"/>
        </w:rPr>
        <w:t>PLANNING FOR EUCHARISTIC REVIVAL SMALL GROUPS</w:t>
      </w:r>
    </w:p>
    <w:p w14:paraId="2E5B4AE6" w14:textId="77777777" w:rsidR="000D21D3" w:rsidRDefault="000D21D3">
      <w:pPr>
        <w:pStyle w:val="ListParagraph"/>
        <w:rPr>
          <w:rFonts w:ascii="Tahoma" w:eastAsia="Tahoma" w:hAnsi="Tahoma" w:cs="Tahoma"/>
          <w:color w:val="002060"/>
          <w:sz w:val="10"/>
          <w:szCs w:val="10"/>
          <w:u w:color="002060"/>
        </w:rPr>
      </w:pPr>
    </w:p>
    <w:p w14:paraId="7F5535B7" w14:textId="77777777" w:rsidR="000D21D3" w:rsidRDefault="001A2359">
      <w:pPr>
        <w:pStyle w:val="ListParagraph"/>
        <w:numPr>
          <w:ilvl w:val="1"/>
          <w:numId w:val="10"/>
        </w:numPr>
        <w:rPr>
          <w:rFonts w:ascii="Tahoma" w:hAnsi="Tahoma"/>
          <w:b/>
          <w:bCs/>
          <w:color w:val="002060"/>
          <w:sz w:val="21"/>
          <w:szCs w:val="21"/>
        </w:rPr>
      </w:pPr>
      <w:r>
        <w:rPr>
          <w:rFonts w:ascii="Tahoma" w:hAnsi="Tahoma"/>
          <w:b/>
          <w:bCs/>
          <w:color w:val="002060"/>
          <w:sz w:val="21"/>
          <w:szCs w:val="21"/>
          <w:u w:color="002060"/>
        </w:rPr>
        <w:t>Attend a training for “Eucharistic Revival Small Group Planning”</w:t>
      </w:r>
    </w:p>
    <w:p w14:paraId="02FA975C" w14:textId="77777777" w:rsidR="000D21D3" w:rsidRDefault="001A2359">
      <w:pPr>
        <w:pStyle w:val="ListParagraph"/>
        <w:numPr>
          <w:ilvl w:val="2"/>
          <w:numId w:val="10"/>
        </w:numPr>
        <w:rPr>
          <w:rFonts w:ascii="Tahoma" w:hAnsi="Tahoma"/>
          <w:b/>
          <w:bCs/>
          <w:color w:val="002060"/>
          <w:sz w:val="21"/>
          <w:szCs w:val="21"/>
        </w:rPr>
      </w:pPr>
      <w:r>
        <w:rPr>
          <w:rFonts w:ascii="Tahoma" w:hAnsi="Tahoma"/>
          <w:color w:val="002060"/>
          <w:sz w:val="21"/>
          <w:szCs w:val="21"/>
          <w:u w:color="002060"/>
        </w:rPr>
        <w:t>Register and attend one virtual training hosted by the Revival Team to plan the Eucharistic Revival small groups at your parish.  The trainings will be offered in both English and Spanish.</w:t>
      </w:r>
    </w:p>
    <w:p w14:paraId="628D4ADC" w14:textId="77777777" w:rsidR="000D21D3" w:rsidRDefault="001A2359">
      <w:pPr>
        <w:pStyle w:val="ListParagraph"/>
        <w:numPr>
          <w:ilvl w:val="2"/>
          <w:numId w:val="10"/>
        </w:numPr>
        <w:rPr>
          <w:rFonts w:ascii="Tahoma" w:hAnsi="Tahoma"/>
          <w:b/>
          <w:bCs/>
          <w:color w:val="002060"/>
          <w:sz w:val="21"/>
          <w:szCs w:val="21"/>
        </w:rPr>
      </w:pPr>
      <w:r>
        <w:rPr>
          <w:rFonts w:ascii="Tahoma" w:hAnsi="Tahoma"/>
          <w:color w:val="002060"/>
          <w:sz w:val="21"/>
          <w:szCs w:val="21"/>
          <w:u w:color="002060"/>
        </w:rPr>
        <w:t xml:space="preserve">Register at </w:t>
      </w:r>
      <w:hyperlink r:id="rId12" w:history="1">
        <w:r>
          <w:rPr>
            <w:rStyle w:val="Hyperlink1"/>
            <w:rFonts w:ascii="Tahoma" w:hAnsi="Tahoma"/>
            <w:sz w:val="21"/>
            <w:szCs w:val="21"/>
          </w:rPr>
          <w:t>www.EucharisticRevival.org</w:t>
        </w:r>
      </w:hyperlink>
      <w:r>
        <w:rPr>
          <w:rFonts w:ascii="Tahoma" w:hAnsi="Tahoma"/>
          <w:color w:val="002060"/>
          <w:sz w:val="21"/>
          <w:szCs w:val="21"/>
          <w:u w:color="002060"/>
        </w:rPr>
        <w:t xml:space="preserve"> on the Parish Point Person section of the webpage, which will be live March 1, 2023.  </w:t>
      </w:r>
    </w:p>
    <w:p w14:paraId="617DBABB" w14:textId="77777777" w:rsidR="000D21D3" w:rsidRDefault="001A2359">
      <w:pPr>
        <w:pStyle w:val="ListParagraph"/>
        <w:numPr>
          <w:ilvl w:val="3"/>
          <w:numId w:val="10"/>
        </w:numPr>
        <w:rPr>
          <w:rFonts w:ascii="Tahoma" w:hAnsi="Tahoma"/>
          <w:b/>
          <w:bCs/>
          <w:color w:val="002060"/>
          <w:sz w:val="21"/>
          <w:szCs w:val="21"/>
        </w:rPr>
      </w:pPr>
      <w:r>
        <w:rPr>
          <w:rFonts w:ascii="Tahoma" w:hAnsi="Tahoma"/>
          <w:color w:val="002060"/>
          <w:sz w:val="21"/>
          <w:szCs w:val="21"/>
          <w:u w:color="002060"/>
        </w:rPr>
        <w:t>For Fall 2023 small groups, trainings will be offered March 16 through the end of May.</w:t>
      </w:r>
    </w:p>
    <w:p w14:paraId="2F717C7D" w14:textId="77777777" w:rsidR="000D21D3" w:rsidRDefault="001A2359">
      <w:pPr>
        <w:pStyle w:val="ListParagraph"/>
        <w:numPr>
          <w:ilvl w:val="3"/>
          <w:numId w:val="10"/>
        </w:numPr>
        <w:rPr>
          <w:rFonts w:ascii="Tahoma" w:hAnsi="Tahoma"/>
          <w:color w:val="002060"/>
          <w:sz w:val="21"/>
          <w:szCs w:val="21"/>
        </w:rPr>
      </w:pPr>
      <w:r>
        <w:rPr>
          <w:rFonts w:ascii="Tahoma" w:hAnsi="Tahoma"/>
          <w:color w:val="002060"/>
          <w:sz w:val="21"/>
          <w:szCs w:val="21"/>
          <w:u w:color="002060"/>
        </w:rPr>
        <w:t>For Winter 2024 small groups, trainings will be offered again in the Fall.</w:t>
      </w:r>
    </w:p>
    <w:p w14:paraId="2FC1981C" w14:textId="77777777" w:rsidR="000D21D3" w:rsidRDefault="000D21D3">
      <w:pPr>
        <w:pStyle w:val="ListParagraph"/>
        <w:rPr>
          <w:rFonts w:ascii="Tahoma" w:eastAsia="Tahoma" w:hAnsi="Tahoma" w:cs="Tahoma"/>
          <w:color w:val="002060"/>
          <w:sz w:val="10"/>
          <w:szCs w:val="10"/>
          <w:u w:color="002060"/>
        </w:rPr>
      </w:pPr>
    </w:p>
    <w:p w14:paraId="30F535B3" w14:textId="77777777" w:rsidR="000D21D3" w:rsidRDefault="001A2359">
      <w:pPr>
        <w:pStyle w:val="ListParagraph"/>
        <w:numPr>
          <w:ilvl w:val="1"/>
          <w:numId w:val="10"/>
        </w:numPr>
        <w:rPr>
          <w:rFonts w:ascii="Tahoma" w:hAnsi="Tahoma"/>
          <w:color w:val="002060"/>
          <w:sz w:val="21"/>
          <w:szCs w:val="21"/>
        </w:rPr>
      </w:pPr>
      <w:r>
        <w:rPr>
          <w:rFonts w:ascii="Tahoma" w:hAnsi="Tahoma"/>
          <w:b/>
          <w:bCs/>
          <w:color w:val="002060"/>
          <w:sz w:val="21"/>
          <w:szCs w:val="21"/>
          <w:u w:color="002060"/>
        </w:rPr>
        <w:t>Training will include the following topics:</w:t>
      </w:r>
    </w:p>
    <w:p w14:paraId="4A19F176" w14:textId="77777777" w:rsidR="000D21D3" w:rsidRDefault="000D21D3">
      <w:pPr>
        <w:pStyle w:val="ListParagraph"/>
        <w:rPr>
          <w:rFonts w:ascii="Tahoma" w:eastAsia="Tahoma" w:hAnsi="Tahoma" w:cs="Tahoma"/>
          <w:color w:val="002060"/>
          <w:sz w:val="6"/>
          <w:szCs w:val="6"/>
          <w:u w:color="002060"/>
        </w:rPr>
      </w:pPr>
    </w:p>
    <w:p w14:paraId="6051291C" w14:textId="77777777" w:rsidR="000D21D3" w:rsidRDefault="001A2359">
      <w:pPr>
        <w:pStyle w:val="ListParagraph"/>
        <w:numPr>
          <w:ilvl w:val="2"/>
          <w:numId w:val="12"/>
        </w:numPr>
        <w:rPr>
          <w:rFonts w:ascii="Tahoma" w:hAnsi="Tahoma"/>
          <w:color w:val="002060"/>
          <w:sz w:val="21"/>
          <w:szCs w:val="21"/>
        </w:rPr>
      </w:pPr>
      <w:r>
        <w:rPr>
          <w:rFonts w:ascii="Tahoma" w:hAnsi="Tahoma"/>
          <w:b/>
          <w:bCs/>
          <w:color w:val="002060"/>
          <w:sz w:val="21"/>
          <w:szCs w:val="21"/>
          <w:u w:color="002060"/>
        </w:rPr>
        <w:t>Form a Core Team:</w:t>
      </w:r>
      <w:r>
        <w:rPr>
          <w:rFonts w:ascii="Tahoma" w:hAnsi="Tahoma"/>
          <w:color w:val="002060"/>
          <w:sz w:val="21"/>
          <w:szCs w:val="21"/>
          <w:u w:color="002060"/>
        </w:rPr>
        <w:t xml:space="preserve">  Form a Parish Core Team to assist you with this work (optional).</w:t>
      </w:r>
    </w:p>
    <w:p w14:paraId="24A310EF" w14:textId="77777777" w:rsidR="000D21D3" w:rsidRDefault="000D21D3">
      <w:pPr>
        <w:pStyle w:val="ListParagraph"/>
        <w:ind w:left="1080"/>
        <w:rPr>
          <w:rFonts w:ascii="Tahoma" w:eastAsia="Tahoma" w:hAnsi="Tahoma" w:cs="Tahoma"/>
          <w:color w:val="002060"/>
          <w:sz w:val="6"/>
          <w:szCs w:val="6"/>
          <w:u w:color="002060"/>
        </w:rPr>
      </w:pPr>
    </w:p>
    <w:p w14:paraId="1ECD5AAC" w14:textId="77777777" w:rsidR="000D21D3" w:rsidRDefault="001A2359">
      <w:pPr>
        <w:pStyle w:val="ListParagraph"/>
        <w:numPr>
          <w:ilvl w:val="2"/>
          <w:numId w:val="12"/>
        </w:numPr>
        <w:rPr>
          <w:rFonts w:ascii="Tahoma" w:hAnsi="Tahoma"/>
          <w:color w:val="002060"/>
          <w:sz w:val="21"/>
          <w:szCs w:val="21"/>
        </w:rPr>
      </w:pPr>
      <w:r>
        <w:rPr>
          <w:rFonts w:ascii="Tahoma" w:hAnsi="Tahoma"/>
          <w:b/>
          <w:bCs/>
          <w:color w:val="002060"/>
          <w:sz w:val="21"/>
          <w:szCs w:val="21"/>
          <w:u w:color="002060"/>
        </w:rPr>
        <w:t>Plan your Small Groups:</w:t>
      </w:r>
      <w:r>
        <w:rPr>
          <w:rFonts w:ascii="Tahoma" w:hAnsi="Tahoma"/>
          <w:color w:val="002060"/>
          <w:sz w:val="21"/>
          <w:szCs w:val="21"/>
          <w:u w:color="002060"/>
        </w:rPr>
        <w:t xml:space="preserve">  Parishes are invited to (i) host “Eucharistic Revival Small Groups” where the parish sets the day and time for the meetings, and then invites all parishioners to participate by simply showing up making it easy to attend, and (ii) encourage existing small groups to make use of the Revival small group materials.  </w:t>
      </w:r>
    </w:p>
    <w:p w14:paraId="471C34A7" w14:textId="77777777" w:rsidR="000D21D3" w:rsidRDefault="000D21D3">
      <w:pPr>
        <w:pStyle w:val="ListParagraph"/>
        <w:rPr>
          <w:rFonts w:ascii="Tahoma" w:eastAsia="Tahoma" w:hAnsi="Tahoma" w:cs="Tahoma"/>
          <w:color w:val="002060"/>
          <w:sz w:val="10"/>
          <w:szCs w:val="10"/>
          <w:u w:color="002060"/>
        </w:rPr>
      </w:pPr>
    </w:p>
    <w:p w14:paraId="201CBF0A" w14:textId="77777777" w:rsidR="000D21D3" w:rsidRDefault="001A2359">
      <w:pPr>
        <w:pStyle w:val="ListParagraph"/>
        <w:ind w:left="1080"/>
        <w:rPr>
          <w:rFonts w:ascii="Tahoma" w:eastAsia="Tahoma" w:hAnsi="Tahoma" w:cs="Tahoma"/>
          <w:color w:val="002060"/>
          <w:sz w:val="21"/>
          <w:szCs w:val="21"/>
          <w:u w:color="002060"/>
        </w:rPr>
      </w:pPr>
      <w:r>
        <w:rPr>
          <w:rFonts w:ascii="Tahoma" w:hAnsi="Tahoma"/>
          <w:color w:val="002060"/>
          <w:sz w:val="21"/>
          <w:szCs w:val="21"/>
          <w:u w:color="002060"/>
        </w:rPr>
        <w:t xml:space="preserve">Below is a preview of the small group materials: </w:t>
      </w:r>
    </w:p>
    <w:p w14:paraId="09D9AA58" w14:textId="77777777" w:rsidR="000D21D3" w:rsidRDefault="001A2359">
      <w:pPr>
        <w:pStyle w:val="ListParagraph"/>
        <w:numPr>
          <w:ilvl w:val="3"/>
          <w:numId w:val="12"/>
        </w:numPr>
        <w:rPr>
          <w:rFonts w:ascii="Tahoma" w:hAnsi="Tahoma"/>
          <w:color w:val="002060"/>
          <w:sz w:val="21"/>
          <w:szCs w:val="21"/>
        </w:rPr>
      </w:pPr>
      <w:r>
        <w:rPr>
          <w:rFonts w:ascii="Tahoma" w:hAnsi="Tahoma"/>
          <w:color w:val="002060"/>
          <w:sz w:val="21"/>
          <w:szCs w:val="21"/>
          <w:u w:color="002060"/>
        </w:rPr>
        <w:t>There will be seven sessions of two hours or less in duration, with no prework or homework.</w:t>
      </w:r>
    </w:p>
    <w:p w14:paraId="7E689EEC" w14:textId="77777777" w:rsidR="000D21D3" w:rsidRDefault="001A2359">
      <w:pPr>
        <w:pStyle w:val="ListParagraph"/>
        <w:numPr>
          <w:ilvl w:val="3"/>
          <w:numId w:val="12"/>
        </w:numPr>
        <w:rPr>
          <w:rFonts w:ascii="Tahoma" w:hAnsi="Tahoma"/>
          <w:color w:val="002060"/>
          <w:sz w:val="21"/>
          <w:szCs w:val="21"/>
        </w:rPr>
      </w:pPr>
      <w:r>
        <w:rPr>
          <w:rFonts w:ascii="Tahoma" w:hAnsi="Tahoma"/>
          <w:color w:val="002060"/>
          <w:sz w:val="21"/>
          <w:szCs w:val="21"/>
          <w:u w:color="002060"/>
        </w:rPr>
        <w:t>The Revival Team will prepare the videos for the seven sessions.  Each week, the parish will download the video in advance and show it to participants.</w:t>
      </w:r>
    </w:p>
    <w:p w14:paraId="0EA5C357" w14:textId="77777777" w:rsidR="000D21D3" w:rsidRDefault="001A2359">
      <w:pPr>
        <w:pStyle w:val="ListParagraph"/>
        <w:numPr>
          <w:ilvl w:val="3"/>
          <w:numId w:val="12"/>
        </w:numPr>
        <w:rPr>
          <w:rFonts w:ascii="Tahoma" w:hAnsi="Tahoma"/>
          <w:color w:val="002060"/>
          <w:sz w:val="21"/>
          <w:szCs w:val="21"/>
        </w:rPr>
      </w:pPr>
      <w:r>
        <w:rPr>
          <w:rFonts w:ascii="Tahoma" w:hAnsi="Tahoma"/>
          <w:color w:val="002060"/>
          <w:sz w:val="21"/>
          <w:szCs w:val="21"/>
          <w:u w:color="002060"/>
        </w:rPr>
        <w:t>The Revival Team will prepare the member handouts.  The parish will download, print and place the member handouts at the discussion tables for each session.</w:t>
      </w:r>
    </w:p>
    <w:p w14:paraId="0843A0F9" w14:textId="77777777" w:rsidR="000D21D3" w:rsidRDefault="000D21D3">
      <w:pPr>
        <w:pStyle w:val="ListParagraph"/>
        <w:ind w:left="1080"/>
        <w:rPr>
          <w:rFonts w:ascii="Tahoma" w:eastAsia="Tahoma" w:hAnsi="Tahoma" w:cs="Tahoma"/>
          <w:color w:val="002060"/>
          <w:sz w:val="10"/>
          <w:szCs w:val="10"/>
          <w:u w:color="002060"/>
        </w:rPr>
      </w:pPr>
    </w:p>
    <w:p w14:paraId="2583250F" w14:textId="77777777" w:rsidR="000D21D3" w:rsidRDefault="001A2359">
      <w:pPr>
        <w:pStyle w:val="ListParagraph"/>
        <w:numPr>
          <w:ilvl w:val="2"/>
          <w:numId w:val="12"/>
        </w:numPr>
        <w:rPr>
          <w:rFonts w:ascii="Tahoma" w:hAnsi="Tahoma"/>
          <w:color w:val="002060"/>
          <w:sz w:val="21"/>
          <w:szCs w:val="21"/>
        </w:rPr>
      </w:pPr>
      <w:r>
        <w:rPr>
          <w:rFonts w:ascii="Tahoma" w:hAnsi="Tahoma"/>
          <w:b/>
          <w:bCs/>
          <w:color w:val="002060"/>
          <w:sz w:val="21"/>
          <w:szCs w:val="21"/>
          <w:u w:color="002060"/>
        </w:rPr>
        <w:t>Reserve your Parish Calendar and Space:</w:t>
      </w:r>
      <w:r>
        <w:rPr>
          <w:rFonts w:ascii="Tahoma" w:hAnsi="Tahoma"/>
          <w:color w:val="002060"/>
          <w:sz w:val="21"/>
          <w:szCs w:val="21"/>
          <w:u w:color="002060"/>
        </w:rPr>
        <w:t xml:space="preserve">  Reserve space at your parish that allows for participants to view the video and engage in their table discussion.</w:t>
      </w:r>
    </w:p>
    <w:p w14:paraId="3331778F" w14:textId="77777777" w:rsidR="000D21D3" w:rsidRDefault="000D21D3">
      <w:pPr>
        <w:pStyle w:val="ListParagraph"/>
        <w:ind w:left="1080"/>
        <w:rPr>
          <w:rFonts w:ascii="Tahoma" w:eastAsia="Tahoma" w:hAnsi="Tahoma" w:cs="Tahoma"/>
          <w:color w:val="002060"/>
          <w:sz w:val="10"/>
          <w:szCs w:val="10"/>
          <w:u w:color="002060"/>
        </w:rPr>
      </w:pPr>
    </w:p>
    <w:p w14:paraId="0BC46AE4" w14:textId="77777777" w:rsidR="000D21D3" w:rsidRDefault="001A2359">
      <w:pPr>
        <w:pStyle w:val="ListParagraph"/>
        <w:numPr>
          <w:ilvl w:val="2"/>
          <w:numId w:val="12"/>
        </w:numPr>
        <w:rPr>
          <w:rFonts w:ascii="Tahoma" w:hAnsi="Tahoma"/>
          <w:color w:val="002060"/>
          <w:sz w:val="21"/>
          <w:szCs w:val="21"/>
        </w:rPr>
      </w:pPr>
      <w:r>
        <w:rPr>
          <w:rFonts w:ascii="Tahoma" w:hAnsi="Tahoma"/>
          <w:b/>
          <w:bCs/>
          <w:color w:val="002060"/>
          <w:sz w:val="21"/>
          <w:szCs w:val="21"/>
          <w:u w:color="002060"/>
        </w:rPr>
        <w:t>Prepare your parish Communications Plan and Calendar</w:t>
      </w:r>
    </w:p>
    <w:p w14:paraId="09455A50" w14:textId="77777777" w:rsidR="000D21D3" w:rsidRDefault="000D21D3">
      <w:pPr>
        <w:pStyle w:val="ListParagraph"/>
        <w:ind w:left="1080"/>
        <w:rPr>
          <w:rFonts w:ascii="Tahoma" w:eastAsia="Tahoma" w:hAnsi="Tahoma" w:cs="Tahoma"/>
          <w:color w:val="002060"/>
          <w:sz w:val="10"/>
          <w:szCs w:val="10"/>
          <w:u w:color="002060"/>
        </w:rPr>
      </w:pPr>
    </w:p>
    <w:p w14:paraId="44A66C5B" w14:textId="77777777" w:rsidR="000D21D3" w:rsidRDefault="001A2359">
      <w:pPr>
        <w:pStyle w:val="ListParagraph"/>
        <w:numPr>
          <w:ilvl w:val="2"/>
          <w:numId w:val="12"/>
        </w:numPr>
        <w:rPr>
          <w:rFonts w:ascii="Tahoma" w:hAnsi="Tahoma"/>
          <w:color w:val="002060"/>
          <w:sz w:val="21"/>
          <w:szCs w:val="21"/>
        </w:rPr>
      </w:pPr>
      <w:r>
        <w:rPr>
          <w:rFonts w:ascii="Tahoma" w:hAnsi="Tahoma"/>
          <w:b/>
          <w:bCs/>
          <w:color w:val="002060"/>
          <w:sz w:val="21"/>
          <w:szCs w:val="21"/>
          <w:u w:color="002060"/>
        </w:rPr>
        <w:t>Recruit Table Facilitators:</w:t>
      </w:r>
      <w:r>
        <w:rPr>
          <w:rFonts w:ascii="Tahoma" w:hAnsi="Tahoma"/>
          <w:color w:val="002060"/>
          <w:sz w:val="21"/>
          <w:szCs w:val="21"/>
          <w:u w:color="002060"/>
        </w:rPr>
        <w:t xml:space="preserve">  Recruit table facilitators, and request they attend one virtual Table Facilitator Training (offered in late August and September for Fall small groups).</w:t>
      </w:r>
    </w:p>
    <w:p w14:paraId="3F97A8DD" w14:textId="77777777" w:rsidR="000D21D3" w:rsidRDefault="000D21D3">
      <w:pPr>
        <w:pStyle w:val="Body"/>
        <w:rPr>
          <w:rFonts w:ascii="Tahoma" w:eastAsia="Tahoma" w:hAnsi="Tahoma" w:cs="Tahoma"/>
          <w:b/>
          <w:bCs/>
          <w:color w:val="002060"/>
          <w:sz w:val="21"/>
          <w:szCs w:val="21"/>
          <w:u w:color="002060"/>
        </w:rPr>
      </w:pPr>
    </w:p>
    <w:p w14:paraId="3835FCE7" w14:textId="77777777" w:rsidR="000D21D3" w:rsidRDefault="001A2359">
      <w:pPr>
        <w:pStyle w:val="ListParagraph"/>
        <w:numPr>
          <w:ilvl w:val="0"/>
          <w:numId w:val="13"/>
        </w:numPr>
        <w:rPr>
          <w:rFonts w:ascii="Tahoma" w:hAnsi="Tahoma"/>
          <w:b/>
          <w:bCs/>
          <w:color w:val="002060"/>
        </w:rPr>
      </w:pPr>
      <w:r>
        <w:rPr>
          <w:rFonts w:ascii="Tahoma" w:hAnsi="Tahoma"/>
          <w:b/>
          <w:bCs/>
          <w:color w:val="002060"/>
          <w:u w:color="002060"/>
        </w:rPr>
        <w:t>IMPLEMENTATION OF EUCHARISTIC REVIVAL SMALL GROUPS</w:t>
      </w:r>
    </w:p>
    <w:p w14:paraId="0A3402DD" w14:textId="77777777" w:rsidR="000D21D3" w:rsidRDefault="000D21D3">
      <w:pPr>
        <w:pStyle w:val="ListParagraph"/>
        <w:rPr>
          <w:rFonts w:ascii="Tahoma" w:eastAsia="Tahoma" w:hAnsi="Tahoma" w:cs="Tahoma"/>
          <w:color w:val="002060"/>
          <w:sz w:val="10"/>
          <w:szCs w:val="10"/>
          <w:u w:color="002060"/>
        </w:rPr>
      </w:pPr>
    </w:p>
    <w:p w14:paraId="085E7CB4" w14:textId="77777777" w:rsidR="000D21D3" w:rsidRDefault="001A2359">
      <w:pPr>
        <w:pStyle w:val="ListParagraph"/>
        <w:numPr>
          <w:ilvl w:val="1"/>
          <w:numId w:val="10"/>
        </w:numPr>
        <w:rPr>
          <w:rFonts w:ascii="Tahoma" w:hAnsi="Tahoma"/>
          <w:color w:val="002060"/>
          <w:sz w:val="21"/>
          <w:szCs w:val="21"/>
        </w:rPr>
      </w:pPr>
      <w:r>
        <w:rPr>
          <w:rFonts w:ascii="Tahoma" w:hAnsi="Tahoma"/>
          <w:b/>
          <w:bCs/>
          <w:color w:val="002060"/>
          <w:sz w:val="21"/>
          <w:szCs w:val="21"/>
          <w:u w:color="002060"/>
        </w:rPr>
        <w:t xml:space="preserve">Attend a training for “Eucharistic Revival Small Group Implementation”:  </w:t>
      </w:r>
      <w:r>
        <w:rPr>
          <w:rFonts w:ascii="Tahoma" w:hAnsi="Tahoma"/>
          <w:color w:val="002060"/>
          <w:sz w:val="21"/>
          <w:szCs w:val="21"/>
          <w:u w:color="002060"/>
        </w:rPr>
        <w:t xml:space="preserve">Register and attend one virtual training hosted by the Revival Team to prepare for your parish implementation.  </w:t>
      </w:r>
    </w:p>
    <w:p w14:paraId="2BE2C382" w14:textId="77777777" w:rsidR="000D21D3" w:rsidRDefault="001A2359">
      <w:pPr>
        <w:pStyle w:val="ListParagraph"/>
        <w:numPr>
          <w:ilvl w:val="2"/>
          <w:numId w:val="10"/>
        </w:numPr>
        <w:rPr>
          <w:rFonts w:ascii="Tahoma" w:hAnsi="Tahoma"/>
          <w:color w:val="002060"/>
          <w:sz w:val="21"/>
          <w:szCs w:val="21"/>
        </w:rPr>
      </w:pPr>
      <w:r>
        <w:rPr>
          <w:rFonts w:ascii="Tahoma" w:hAnsi="Tahoma"/>
          <w:color w:val="002060"/>
          <w:sz w:val="21"/>
          <w:szCs w:val="21"/>
          <w:u w:color="002060"/>
        </w:rPr>
        <w:t xml:space="preserve">For Fall 2023 small groups, trainings will be offered in late August and September 2023.  </w:t>
      </w:r>
    </w:p>
    <w:p w14:paraId="35731BF5" w14:textId="77777777" w:rsidR="000D21D3" w:rsidRDefault="001A2359">
      <w:pPr>
        <w:pStyle w:val="ListParagraph"/>
        <w:numPr>
          <w:ilvl w:val="2"/>
          <w:numId w:val="10"/>
        </w:numPr>
        <w:rPr>
          <w:rFonts w:ascii="Tahoma" w:hAnsi="Tahoma"/>
          <w:color w:val="002060"/>
          <w:sz w:val="21"/>
          <w:szCs w:val="21"/>
        </w:rPr>
      </w:pPr>
      <w:r>
        <w:rPr>
          <w:rFonts w:ascii="Tahoma" w:hAnsi="Tahoma"/>
          <w:color w:val="002060"/>
          <w:sz w:val="21"/>
          <w:szCs w:val="21"/>
          <w:u w:color="002060"/>
        </w:rPr>
        <w:t>For Winter 2024 small groups, trainings will be offered again late Fall.</w:t>
      </w:r>
    </w:p>
    <w:p w14:paraId="1C0455A8" w14:textId="77777777" w:rsidR="000D21D3" w:rsidRDefault="000D21D3">
      <w:pPr>
        <w:pStyle w:val="ListParagraph"/>
        <w:rPr>
          <w:rFonts w:ascii="Tahoma" w:eastAsia="Tahoma" w:hAnsi="Tahoma" w:cs="Tahoma"/>
          <w:color w:val="002060"/>
          <w:sz w:val="10"/>
          <w:szCs w:val="10"/>
          <w:u w:color="002060"/>
        </w:rPr>
      </w:pPr>
    </w:p>
    <w:p w14:paraId="6D56C4BA" w14:textId="77777777" w:rsidR="000D21D3" w:rsidRDefault="001A2359">
      <w:pPr>
        <w:pStyle w:val="ListParagraph"/>
        <w:numPr>
          <w:ilvl w:val="1"/>
          <w:numId w:val="10"/>
        </w:numPr>
        <w:rPr>
          <w:rFonts w:ascii="Tahoma" w:hAnsi="Tahoma"/>
          <w:color w:val="002060"/>
          <w:sz w:val="21"/>
          <w:szCs w:val="21"/>
        </w:rPr>
      </w:pPr>
      <w:r>
        <w:rPr>
          <w:rFonts w:ascii="Tahoma" w:hAnsi="Tahoma"/>
          <w:b/>
          <w:bCs/>
          <w:color w:val="002060"/>
          <w:sz w:val="21"/>
          <w:szCs w:val="21"/>
          <w:u w:color="002060"/>
        </w:rPr>
        <w:t>Attend a “Table Facilitator Training”:</w:t>
      </w:r>
      <w:r>
        <w:rPr>
          <w:rFonts w:ascii="Tahoma" w:hAnsi="Tahoma"/>
          <w:color w:val="002060"/>
          <w:sz w:val="21"/>
          <w:szCs w:val="21"/>
          <w:u w:color="002060"/>
        </w:rPr>
        <w:t xml:space="preserve">  Register and attend one virtual Table Facilitator training (same schedule as the Implementation trainings above).</w:t>
      </w:r>
    </w:p>
    <w:p w14:paraId="34C60457" w14:textId="77777777" w:rsidR="000D21D3" w:rsidRDefault="000D21D3">
      <w:pPr>
        <w:pStyle w:val="ListParagraph"/>
        <w:rPr>
          <w:rFonts w:ascii="Tahoma" w:eastAsia="Tahoma" w:hAnsi="Tahoma" w:cs="Tahoma"/>
          <w:color w:val="002060"/>
          <w:sz w:val="10"/>
          <w:szCs w:val="10"/>
          <w:u w:color="002060"/>
        </w:rPr>
      </w:pPr>
    </w:p>
    <w:p w14:paraId="2BA13F52" w14:textId="77777777" w:rsidR="000D21D3" w:rsidRDefault="001A2359">
      <w:pPr>
        <w:pStyle w:val="ListParagraph"/>
        <w:numPr>
          <w:ilvl w:val="1"/>
          <w:numId w:val="10"/>
        </w:numPr>
        <w:rPr>
          <w:rFonts w:ascii="Tahoma" w:hAnsi="Tahoma"/>
          <w:color w:val="002060"/>
          <w:sz w:val="21"/>
          <w:szCs w:val="21"/>
        </w:rPr>
      </w:pPr>
      <w:r>
        <w:rPr>
          <w:rFonts w:ascii="Tahoma" w:hAnsi="Tahoma"/>
          <w:b/>
          <w:bCs/>
          <w:color w:val="002060"/>
          <w:sz w:val="21"/>
          <w:szCs w:val="21"/>
          <w:u w:color="002060"/>
        </w:rPr>
        <w:t xml:space="preserve">Plan the Announcement Weekends: </w:t>
      </w:r>
      <w:r>
        <w:rPr>
          <w:rFonts w:ascii="Tahoma" w:hAnsi="Tahoma"/>
          <w:color w:val="002060"/>
          <w:sz w:val="21"/>
          <w:szCs w:val="21"/>
          <w:u w:color="002060"/>
        </w:rPr>
        <w:t xml:space="preserve"> Plan the small group announcement weekends (in early September for Fall small groups).  Sample homily messaging, pulpit announcements, and parish electronic communications along with a bulletin stuffer will be provided.</w:t>
      </w:r>
    </w:p>
    <w:p w14:paraId="6406EBBA" w14:textId="77777777" w:rsidR="000D21D3" w:rsidRDefault="000D21D3">
      <w:pPr>
        <w:pStyle w:val="ListParagraph"/>
        <w:rPr>
          <w:rFonts w:ascii="Tahoma" w:eastAsia="Tahoma" w:hAnsi="Tahoma" w:cs="Tahoma"/>
          <w:color w:val="002060"/>
          <w:sz w:val="10"/>
          <w:szCs w:val="10"/>
          <w:u w:color="002060"/>
        </w:rPr>
      </w:pPr>
    </w:p>
    <w:p w14:paraId="788E2E96" w14:textId="77777777" w:rsidR="000D21D3" w:rsidRDefault="001A2359">
      <w:pPr>
        <w:pStyle w:val="ListParagraph"/>
        <w:numPr>
          <w:ilvl w:val="1"/>
          <w:numId w:val="10"/>
        </w:numPr>
        <w:rPr>
          <w:rFonts w:ascii="Tahoma" w:hAnsi="Tahoma"/>
          <w:color w:val="002060"/>
          <w:sz w:val="21"/>
          <w:szCs w:val="21"/>
        </w:rPr>
      </w:pPr>
      <w:r>
        <w:rPr>
          <w:rFonts w:ascii="Tahoma" w:hAnsi="Tahoma"/>
          <w:b/>
          <w:bCs/>
          <w:color w:val="002060"/>
          <w:sz w:val="21"/>
          <w:szCs w:val="21"/>
          <w:u w:color="002060"/>
        </w:rPr>
        <w:t>Implement the Eucharistic Revival small groups at your Parish</w:t>
      </w:r>
    </w:p>
    <w:sectPr w:rsidR="000D21D3">
      <w:footerReference w:type="default" r:id="rId13"/>
      <w:pgSz w:w="12240" w:h="15840"/>
      <w:pgMar w:top="720" w:right="864" w:bottom="720"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A5FD" w14:textId="77777777" w:rsidR="004C1166" w:rsidRDefault="004C1166">
      <w:r>
        <w:separator/>
      </w:r>
    </w:p>
  </w:endnote>
  <w:endnote w:type="continuationSeparator" w:id="0">
    <w:p w14:paraId="37D5B736" w14:textId="77777777" w:rsidR="004C1166" w:rsidRDefault="004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BF96" w14:textId="77777777" w:rsidR="000D21D3" w:rsidRDefault="001A2359">
    <w:pPr>
      <w:pStyle w:val="Footer"/>
      <w:jc w:val="right"/>
      <w:rPr>
        <w:rFonts w:ascii="Avenir Light" w:hAnsi="Avenir Light"/>
        <w:color w:val="002060"/>
        <w:sz w:val="18"/>
        <w:szCs w:val="18"/>
        <w:u w:color="002060"/>
      </w:rPr>
    </w:pPr>
    <w:r>
      <w:rPr>
        <w:rFonts w:ascii="Avenir Light" w:hAnsi="Avenir Light"/>
        <w:color w:val="002060"/>
        <w:sz w:val="18"/>
        <w:szCs w:val="18"/>
        <w:u w:color="002060"/>
      </w:rPr>
      <w:fldChar w:fldCharType="begin"/>
    </w:r>
    <w:r>
      <w:rPr>
        <w:rFonts w:ascii="Avenir Light" w:hAnsi="Avenir Light"/>
        <w:color w:val="002060"/>
        <w:sz w:val="18"/>
        <w:szCs w:val="18"/>
        <w:u w:color="002060"/>
      </w:rPr>
      <w:instrText xml:space="preserve"> PAGE </w:instrText>
    </w:r>
    <w:r>
      <w:rPr>
        <w:rFonts w:ascii="Avenir Light" w:hAnsi="Avenir Light"/>
        <w:color w:val="002060"/>
        <w:sz w:val="18"/>
        <w:szCs w:val="18"/>
        <w:u w:color="002060"/>
      </w:rPr>
      <w:fldChar w:fldCharType="separate"/>
    </w:r>
    <w:r w:rsidR="00CC4766">
      <w:rPr>
        <w:rFonts w:ascii="Avenir Light" w:hAnsi="Avenir Light"/>
        <w:noProof/>
        <w:color w:val="002060"/>
        <w:sz w:val="18"/>
        <w:szCs w:val="18"/>
        <w:u w:color="002060"/>
      </w:rPr>
      <w:t>3</w:t>
    </w:r>
    <w:r>
      <w:rPr>
        <w:rFonts w:ascii="Avenir Light" w:hAnsi="Avenir Light"/>
        <w:color w:val="002060"/>
        <w:sz w:val="18"/>
        <w:szCs w:val="18"/>
        <w:u w:color="002060"/>
      </w:rPr>
      <w:fldChar w:fldCharType="end"/>
    </w:r>
  </w:p>
  <w:p w14:paraId="117F90F9" w14:textId="2728917D" w:rsidR="000D21D3" w:rsidRDefault="001A2359">
    <w:pPr>
      <w:pStyle w:val="Footer"/>
      <w:ind w:right="360"/>
      <w:jc w:val="center"/>
    </w:pPr>
    <w:r>
      <w:rPr>
        <w:rFonts w:ascii="Avenir Light" w:hAnsi="Avenir Light"/>
        <w:color w:val="002060"/>
        <w:sz w:val="18"/>
        <w:szCs w:val="18"/>
        <w:u w:color="002060"/>
      </w:rPr>
      <w:t xml:space="preserve">Feb. </w:t>
    </w:r>
    <w:r w:rsidR="007B11DE">
      <w:rPr>
        <w:rFonts w:ascii="Avenir Light" w:hAnsi="Avenir Light"/>
        <w:color w:val="002060"/>
        <w:sz w:val="18"/>
        <w:szCs w:val="18"/>
        <w:u w:color="002060"/>
      </w:rPr>
      <w:t>8</w:t>
    </w:r>
    <w:r>
      <w:rPr>
        <w:rFonts w:ascii="Avenir Light" w:hAnsi="Avenir Light"/>
        <w:color w:val="002060"/>
        <w:sz w:val="18"/>
        <w:szCs w:val="18"/>
        <w:u w:color="00206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D2DE" w14:textId="77777777" w:rsidR="004C1166" w:rsidRDefault="004C1166">
      <w:r>
        <w:separator/>
      </w:r>
    </w:p>
  </w:footnote>
  <w:footnote w:type="continuationSeparator" w:id="0">
    <w:p w14:paraId="7610ED56" w14:textId="77777777" w:rsidR="004C1166" w:rsidRDefault="004C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99"/>
    <w:multiLevelType w:val="hybridMultilevel"/>
    <w:tmpl w:val="3FB468D0"/>
    <w:numStyleLink w:val="ImportedStyle3"/>
  </w:abstractNum>
  <w:abstractNum w:abstractNumId="1" w15:restartNumberingAfterBreak="0">
    <w:nsid w:val="152B37AF"/>
    <w:multiLevelType w:val="hybridMultilevel"/>
    <w:tmpl w:val="913672EC"/>
    <w:numStyleLink w:val="ImportedStyle30"/>
  </w:abstractNum>
  <w:abstractNum w:abstractNumId="2" w15:restartNumberingAfterBreak="0">
    <w:nsid w:val="19AF7C44"/>
    <w:multiLevelType w:val="hybridMultilevel"/>
    <w:tmpl w:val="041AD33A"/>
    <w:numStyleLink w:val="ImportedStyle20"/>
  </w:abstractNum>
  <w:abstractNum w:abstractNumId="3" w15:restartNumberingAfterBreak="0">
    <w:nsid w:val="226B254A"/>
    <w:multiLevelType w:val="hybridMultilevel"/>
    <w:tmpl w:val="70F61E94"/>
    <w:styleLink w:val="ImportedStyle1"/>
    <w:lvl w:ilvl="0" w:tplc="5AFCD5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60F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D2FF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506B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6EE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46C0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0632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4478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09A3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D205DA"/>
    <w:multiLevelType w:val="hybridMultilevel"/>
    <w:tmpl w:val="3FB468D0"/>
    <w:styleLink w:val="ImportedStyle3"/>
    <w:lvl w:ilvl="0" w:tplc="674AF7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F088F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A290F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0465E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240C2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E61EEE">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58CD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FECC7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022C4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742E1E"/>
    <w:multiLevelType w:val="hybridMultilevel"/>
    <w:tmpl w:val="D56C0F82"/>
    <w:styleLink w:val="ImportedStyle4"/>
    <w:lvl w:ilvl="0" w:tplc="74B6F716">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B1885008">
      <w:start w:val="1"/>
      <w:numFmt w:val="bullet"/>
      <w:lvlText w:val="•"/>
      <w:lvlJc w:val="left"/>
      <w:pPr>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2B21F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820C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84ED20">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6CC73C">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C8C956">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6E12F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AE2902">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C31249"/>
    <w:multiLevelType w:val="hybridMultilevel"/>
    <w:tmpl w:val="70F61E94"/>
    <w:numStyleLink w:val="ImportedStyle1"/>
  </w:abstractNum>
  <w:abstractNum w:abstractNumId="7" w15:restartNumberingAfterBreak="0">
    <w:nsid w:val="403564CB"/>
    <w:multiLevelType w:val="hybridMultilevel"/>
    <w:tmpl w:val="801643CC"/>
    <w:numStyleLink w:val="ImportedStyle2"/>
  </w:abstractNum>
  <w:abstractNum w:abstractNumId="8" w15:restartNumberingAfterBreak="0">
    <w:nsid w:val="4E734F3B"/>
    <w:multiLevelType w:val="hybridMultilevel"/>
    <w:tmpl w:val="913672EC"/>
    <w:styleLink w:val="ImportedStyle30"/>
    <w:lvl w:ilvl="0" w:tplc="4964FA7E">
      <w:start w:val="1"/>
      <w:numFmt w:val="bullet"/>
      <w:lvlText w:val="•"/>
      <w:lvlJc w:val="left"/>
      <w:pPr>
        <w:tabs>
          <w:tab w:val="left" w:pos="720"/>
        </w:tabs>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1" w:tplc="4A0AB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28E0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90C2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60922">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58CD5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402830">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4A76C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3ADDDC">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5B19E4"/>
    <w:multiLevelType w:val="hybridMultilevel"/>
    <w:tmpl w:val="041AD33A"/>
    <w:styleLink w:val="ImportedStyle20"/>
    <w:lvl w:ilvl="0" w:tplc="18F856F4">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521448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5AA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6773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2335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6834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A48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9034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AC346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5B7E4E"/>
    <w:multiLevelType w:val="hybridMultilevel"/>
    <w:tmpl w:val="801643CC"/>
    <w:styleLink w:val="ImportedStyle2"/>
    <w:lvl w:ilvl="0" w:tplc="735E5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A015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76684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3CC5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8295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A350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8A77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A4FC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428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B21C84"/>
    <w:multiLevelType w:val="hybridMultilevel"/>
    <w:tmpl w:val="D56C0F82"/>
    <w:numStyleLink w:val="ImportedStyle4"/>
  </w:abstractNum>
  <w:num w:numId="1" w16cid:durableId="1337345125">
    <w:abstractNumId w:val="3"/>
  </w:num>
  <w:num w:numId="2" w16cid:durableId="1005203792">
    <w:abstractNumId w:val="6"/>
  </w:num>
  <w:num w:numId="3" w16cid:durableId="431170080">
    <w:abstractNumId w:val="10"/>
  </w:num>
  <w:num w:numId="4" w16cid:durableId="1844737084">
    <w:abstractNumId w:val="7"/>
  </w:num>
  <w:num w:numId="5" w16cid:durableId="1899242850">
    <w:abstractNumId w:val="9"/>
  </w:num>
  <w:num w:numId="6" w16cid:durableId="1249923238">
    <w:abstractNumId w:val="2"/>
  </w:num>
  <w:num w:numId="7" w16cid:durableId="1664049170">
    <w:abstractNumId w:val="4"/>
  </w:num>
  <w:num w:numId="8" w16cid:durableId="459539714">
    <w:abstractNumId w:val="0"/>
  </w:num>
  <w:num w:numId="9" w16cid:durableId="1130904612">
    <w:abstractNumId w:val="8"/>
  </w:num>
  <w:num w:numId="10" w16cid:durableId="1241673197">
    <w:abstractNumId w:val="1"/>
  </w:num>
  <w:num w:numId="11" w16cid:durableId="781340424">
    <w:abstractNumId w:val="5"/>
  </w:num>
  <w:num w:numId="12" w16cid:durableId="1491944232">
    <w:abstractNumId w:val="11"/>
  </w:num>
  <w:num w:numId="13" w16cid:durableId="31680659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D3"/>
    <w:rsid w:val="000D21D3"/>
    <w:rsid w:val="001A2359"/>
    <w:rsid w:val="00387367"/>
    <w:rsid w:val="004C1166"/>
    <w:rsid w:val="007B11DE"/>
    <w:rsid w:val="00CC4766"/>
    <w:rsid w:val="00F8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12B"/>
  <w15:docId w15:val="{98A6CBA2-F6B7-41E9-A8E1-CC2F2C3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02060"/>
      <w:sz w:val="21"/>
      <w:szCs w:val="21"/>
      <w:u w:val="single" w:color="002060"/>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9"/>
      </w:numPr>
    </w:pPr>
  </w:style>
  <w:style w:type="character" w:customStyle="1" w:styleId="Hyperlink1">
    <w:name w:val="Hyperlink.1"/>
    <w:basedOn w:val="Link"/>
    <w:rPr>
      <w:b w:val="0"/>
      <w:bCs w:val="0"/>
      <w:color w:val="0563C1"/>
      <w:u w:val="single" w:color="0563C1"/>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7B11DE"/>
    <w:pPr>
      <w:tabs>
        <w:tab w:val="center" w:pos="4680"/>
        <w:tab w:val="right" w:pos="9360"/>
      </w:tabs>
    </w:pPr>
  </w:style>
  <w:style w:type="character" w:customStyle="1" w:styleId="HeaderChar">
    <w:name w:val="Header Char"/>
    <w:basedOn w:val="DefaultParagraphFont"/>
    <w:link w:val="Header"/>
    <w:uiPriority w:val="99"/>
    <w:rsid w:val="007B1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ucharisticRev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charisticReviv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smartsheet.com/b/form/bea8d373304a4e92b81aacc9958a35f5" TargetMode="External"/><Relationship Id="rId4" Type="http://schemas.openxmlformats.org/officeDocument/2006/relationships/webSettings" Target="webSettings.xml"/><Relationship Id="rId9" Type="http://schemas.openxmlformats.org/officeDocument/2006/relationships/hyperlink" Target="http://www.eucharisticrevi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David D. Spesia, Ed.D.</cp:lastModifiedBy>
  <cp:revision>4</cp:revision>
  <dcterms:created xsi:type="dcterms:W3CDTF">2023-02-08T16:04:00Z</dcterms:created>
  <dcterms:modified xsi:type="dcterms:W3CDTF">2023-02-09T14:44:00Z</dcterms:modified>
</cp:coreProperties>
</file>