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B387" w14:textId="6EDB1692" w:rsidR="25698B10" w:rsidRPr="004E7F01" w:rsidRDefault="5EC5F679" w:rsidP="5ED16ABC">
      <w:pPr>
        <w:rPr>
          <w:rFonts w:asciiTheme="majorHAnsi" w:eastAsiaTheme="majorEastAsia" w:hAnsiTheme="majorHAnsi" w:cstheme="majorHAnsi"/>
          <w:b/>
          <w:bCs/>
          <w:sz w:val="24"/>
          <w:szCs w:val="24"/>
        </w:rPr>
      </w:pPr>
      <w:r w:rsidRPr="004E7F01">
        <w:rPr>
          <w:rFonts w:asciiTheme="majorHAnsi" w:eastAsiaTheme="majorEastAsia" w:hAnsiTheme="majorHAnsi" w:cstheme="majorHAnsi"/>
          <w:b/>
          <w:bCs/>
          <w:sz w:val="24"/>
          <w:szCs w:val="24"/>
        </w:rPr>
        <w:t>January Combined Mailing Text for the Email</w:t>
      </w:r>
    </w:p>
    <w:p w14:paraId="32EA7597" w14:textId="5AEB46EB" w:rsidR="65E4B9A0" w:rsidRPr="004E7F01" w:rsidRDefault="65E4B9A0" w:rsidP="5ED16ABC">
      <w:pPr>
        <w:rPr>
          <w:rFonts w:asciiTheme="majorHAnsi" w:eastAsiaTheme="majorEastAsia" w:hAnsiTheme="majorHAnsi" w:cstheme="majorHAnsi"/>
        </w:rPr>
      </w:pPr>
    </w:p>
    <w:p w14:paraId="7C7A4390" w14:textId="34A65DCA" w:rsidR="00A132F4" w:rsidRPr="004E7F01" w:rsidRDefault="00A132F4" w:rsidP="5ED16ABC">
      <w:pPr>
        <w:rPr>
          <w:rFonts w:asciiTheme="majorHAnsi" w:eastAsiaTheme="majorEastAsia" w:hAnsiTheme="majorHAnsi" w:cstheme="majorHAnsi"/>
          <w:b/>
          <w:bCs/>
          <w:i/>
          <w:iCs/>
        </w:rPr>
      </w:pPr>
      <w:r w:rsidRPr="004E7F01">
        <w:rPr>
          <w:rFonts w:asciiTheme="majorHAnsi" w:eastAsiaTheme="majorEastAsia" w:hAnsiTheme="majorHAnsi" w:cstheme="majorHAnsi"/>
          <w:b/>
          <w:bCs/>
          <w:i/>
          <w:iCs/>
        </w:rPr>
        <w:t>Initiatives</w:t>
      </w:r>
      <w:r w:rsidR="009B5102" w:rsidRPr="004E7F01">
        <w:rPr>
          <w:rFonts w:asciiTheme="majorHAnsi" w:eastAsiaTheme="majorEastAsia" w:hAnsiTheme="majorHAnsi" w:cstheme="majorHAnsi"/>
          <w:b/>
          <w:bCs/>
          <w:i/>
          <w:iCs/>
        </w:rPr>
        <w:t>:</w:t>
      </w:r>
    </w:p>
    <w:p w14:paraId="018ACAB8" w14:textId="5FFCB360" w:rsidR="25698B10" w:rsidRPr="004E7F01" w:rsidRDefault="1BB0C7C6" w:rsidP="5ED16ABC">
      <w:pPr>
        <w:rPr>
          <w:rFonts w:asciiTheme="majorHAnsi" w:eastAsiaTheme="majorEastAsia" w:hAnsiTheme="majorHAnsi" w:cstheme="majorHAnsi"/>
          <w:b/>
          <w:bCs/>
        </w:rPr>
      </w:pPr>
      <w:r w:rsidRPr="004E7F01">
        <w:rPr>
          <w:rFonts w:asciiTheme="majorHAnsi" w:eastAsiaTheme="majorEastAsia" w:hAnsiTheme="majorHAnsi" w:cstheme="majorHAnsi"/>
          <w:b/>
          <w:bCs/>
        </w:rPr>
        <w:t>B</w:t>
      </w:r>
      <w:r w:rsidR="50F7CFAE" w:rsidRPr="004E7F01">
        <w:rPr>
          <w:rFonts w:asciiTheme="majorHAnsi" w:eastAsiaTheme="majorEastAsia" w:hAnsiTheme="majorHAnsi" w:cstheme="majorHAnsi"/>
          <w:b/>
          <w:bCs/>
        </w:rPr>
        <w:t>oldly Forming Disciples: Boo</w:t>
      </w:r>
      <w:r w:rsidRPr="004E7F01">
        <w:rPr>
          <w:rFonts w:asciiTheme="majorHAnsi" w:eastAsiaTheme="majorEastAsia" w:hAnsiTheme="majorHAnsi" w:cstheme="majorHAnsi"/>
          <w:b/>
          <w:bCs/>
        </w:rPr>
        <w:t>sting Parish Religious Education and Youth Ministry Participation</w:t>
      </w:r>
    </w:p>
    <w:p w14:paraId="41394A92" w14:textId="6B7AAA20" w:rsidR="25698B10" w:rsidRPr="004E7F01" w:rsidRDefault="1BB0C7C6" w:rsidP="40AC4CB4">
      <w:pPr>
        <w:rPr>
          <w:rFonts w:asciiTheme="majorHAnsi" w:eastAsiaTheme="majorEastAsia" w:hAnsiTheme="majorHAnsi" w:cstheme="majorHAnsi"/>
        </w:rPr>
      </w:pPr>
      <w:r w:rsidRPr="004E7F01">
        <w:rPr>
          <w:rFonts w:asciiTheme="majorHAnsi" w:eastAsiaTheme="majorEastAsia" w:hAnsiTheme="majorHAnsi" w:cstheme="majorHAnsi"/>
        </w:rPr>
        <w:t>The parishes of the Archdiocese of New York</w:t>
      </w:r>
      <w:r w:rsidR="07C91B46" w:rsidRPr="004E7F01">
        <w:rPr>
          <w:rFonts w:asciiTheme="majorHAnsi" w:eastAsiaTheme="majorEastAsia" w:hAnsiTheme="majorHAnsi" w:cstheme="majorHAnsi"/>
        </w:rPr>
        <w:t xml:space="preserve"> minister to</w:t>
      </w:r>
      <w:r w:rsidRPr="004E7F01">
        <w:rPr>
          <w:rFonts w:asciiTheme="majorHAnsi" w:eastAsiaTheme="majorEastAsia" w:hAnsiTheme="majorHAnsi" w:cstheme="majorHAnsi"/>
        </w:rPr>
        <w:t xml:space="preserve"> 2.81 million Catholics</w:t>
      </w:r>
      <w:r w:rsidR="48FF9041" w:rsidRPr="004E7F01">
        <w:rPr>
          <w:rFonts w:asciiTheme="majorHAnsi" w:eastAsiaTheme="majorEastAsia" w:hAnsiTheme="majorHAnsi" w:cstheme="majorHAnsi"/>
        </w:rPr>
        <w:t xml:space="preserve">. </w:t>
      </w:r>
      <w:r w:rsidR="3A2505D1" w:rsidRPr="004E7F01">
        <w:rPr>
          <w:rFonts w:asciiTheme="majorHAnsi" w:eastAsiaTheme="majorEastAsia" w:hAnsiTheme="majorHAnsi" w:cstheme="majorHAnsi"/>
        </w:rPr>
        <w:t xml:space="preserve">That means that there are approximately 700,000 young people under the age of 18 in our parish communities. However, less than 100,000 </w:t>
      </w:r>
      <w:r w:rsidR="7EAC4F44" w:rsidRPr="004E7F01">
        <w:rPr>
          <w:rFonts w:asciiTheme="majorHAnsi" w:eastAsiaTheme="majorEastAsia" w:hAnsiTheme="majorHAnsi" w:cstheme="majorHAnsi"/>
        </w:rPr>
        <w:t>are ministered to by our parish religious education</w:t>
      </w:r>
      <w:r w:rsidR="2E35CD9C" w:rsidRPr="004E7F01">
        <w:rPr>
          <w:rFonts w:asciiTheme="majorHAnsi" w:eastAsiaTheme="majorEastAsia" w:hAnsiTheme="majorHAnsi" w:cstheme="majorHAnsi"/>
        </w:rPr>
        <w:t>,</w:t>
      </w:r>
      <w:r w:rsidR="7EAC4F44" w:rsidRPr="004E7F01">
        <w:rPr>
          <w:rFonts w:asciiTheme="majorHAnsi" w:eastAsiaTheme="majorEastAsia" w:hAnsiTheme="majorHAnsi" w:cstheme="majorHAnsi"/>
        </w:rPr>
        <w:t xml:space="preserve"> youth ministries</w:t>
      </w:r>
      <w:r w:rsidR="7F347922" w:rsidRPr="004E7F01">
        <w:rPr>
          <w:rFonts w:asciiTheme="majorHAnsi" w:eastAsiaTheme="majorEastAsia" w:hAnsiTheme="majorHAnsi" w:cstheme="majorHAnsi"/>
        </w:rPr>
        <w:t>,</w:t>
      </w:r>
      <w:r w:rsidR="7EAC4F44" w:rsidRPr="004E7F01">
        <w:rPr>
          <w:rFonts w:asciiTheme="majorHAnsi" w:eastAsiaTheme="majorEastAsia" w:hAnsiTheme="majorHAnsi" w:cstheme="majorHAnsi"/>
        </w:rPr>
        <w:t xml:space="preserve"> and Catholic schools.</w:t>
      </w:r>
    </w:p>
    <w:p w14:paraId="1DDA2EEF" w14:textId="3532062A" w:rsidR="25698B10" w:rsidRPr="004E7F01" w:rsidRDefault="6731B1EC" w:rsidP="40AC4CB4">
      <w:pPr>
        <w:rPr>
          <w:rFonts w:asciiTheme="majorHAnsi" w:eastAsiaTheme="majorEastAsia" w:hAnsiTheme="majorHAnsi" w:cstheme="majorHAnsi"/>
        </w:rPr>
      </w:pPr>
      <w:r w:rsidRPr="004E7F01">
        <w:rPr>
          <w:rFonts w:asciiTheme="majorHAnsi" w:eastAsiaTheme="majorEastAsia" w:hAnsiTheme="majorHAnsi" w:cstheme="majorHAnsi"/>
        </w:rPr>
        <w:t>T</w:t>
      </w:r>
      <w:r w:rsidR="6F90E86A" w:rsidRPr="004E7F01">
        <w:rPr>
          <w:rFonts w:asciiTheme="majorHAnsi" w:eastAsiaTheme="majorEastAsia" w:hAnsiTheme="majorHAnsi" w:cstheme="majorHAnsi"/>
        </w:rPr>
        <w:t xml:space="preserve">o assist in the mission to boldly form disciples, </w:t>
      </w:r>
      <w:r w:rsidR="2ECF05F7" w:rsidRPr="004E7F01">
        <w:rPr>
          <w:rFonts w:asciiTheme="majorHAnsi" w:eastAsiaTheme="majorEastAsia" w:hAnsiTheme="majorHAnsi" w:cstheme="majorHAnsi"/>
        </w:rPr>
        <w:t xml:space="preserve">the Department of Youth Faith Formation will be offering </w:t>
      </w:r>
      <w:r w:rsidR="7A2EB733" w:rsidRPr="004E7F01">
        <w:rPr>
          <w:rFonts w:asciiTheme="majorHAnsi" w:eastAsiaTheme="majorEastAsia" w:hAnsiTheme="majorHAnsi" w:cstheme="majorHAnsi"/>
        </w:rPr>
        <w:t xml:space="preserve">over the next few months </w:t>
      </w:r>
      <w:r w:rsidR="2ECF05F7" w:rsidRPr="004E7F01">
        <w:rPr>
          <w:rFonts w:asciiTheme="majorHAnsi" w:eastAsiaTheme="majorEastAsia" w:hAnsiTheme="majorHAnsi" w:cstheme="majorHAnsi"/>
        </w:rPr>
        <w:t>practical resources and approaches to help parishes build</w:t>
      </w:r>
      <w:r w:rsidR="465FC75D" w:rsidRPr="004E7F01">
        <w:rPr>
          <w:rFonts w:asciiTheme="majorHAnsi" w:eastAsiaTheme="majorEastAsia" w:hAnsiTheme="majorHAnsi" w:cstheme="majorHAnsi"/>
        </w:rPr>
        <w:t xml:space="preserve"> the </w:t>
      </w:r>
      <w:r w:rsidR="7E81DF93" w:rsidRPr="004E7F01">
        <w:rPr>
          <w:rFonts w:asciiTheme="majorHAnsi" w:eastAsiaTheme="majorEastAsia" w:hAnsiTheme="majorHAnsi" w:cstheme="majorHAnsi"/>
        </w:rPr>
        <w:t>engagement of young people and their families in parish religious education and youth ministry</w:t>
      </w:r>
      <w:r w:rsidR="5CC11202" w:rsidRPr="004E7F01">
        <w:rPr>
          <w:rFonts w:asciiTheme="majorHAnsi" w:eastAsiaTheme="majorEastAsia" w:hAnsiTheme="majorHAnsi" w:cstheme="majorHAnsi"/>
        </w:rPr>
        <w:t xml:space="preserve">. </w:t>
      </w:r>
    </w:p>
    <w:p w14:paraId="478CF6EC" w14:textId="183FDB7F" w:rsidR="25698B10" w:rsidRPr="004E7F01" w:rsidRDefault="5EC5F679" w:rsidP="5ED16ABC">
      <w:pPr>
        <w:rPr>
          <w:rFonts w:asciiTheme="majorHAnsi" w:eastAsiaTheme="majorEastAsia" w:hAnsiTheme="majorHAnsi" w:cstheme="majorHAnsi"/>
          <w:b/>
          <w:bCs/>
        </w:rPr>
      </w:pPr>
      <w:r w:rsidRPr="004E7F01">
        <w:rPr>
          <w:rFonts w:asciiTheme="majorHAnsi" w:eastAsiaTheme="majorEastAsia" w:hAnsiTheme="majorHAnsi" w:cstheme="majorHAnsi"/>
          <w:b/>
          <w:bCs/>
        </w:rPr>
        <w:t xml:space="preserve">Suicide Prevention </w:t>
      </w:r>
    </w:p>
    <w:p w14:paraId="5DC60C6B" w14:textId="61F9B1A1" w:rsidR="28AA1577" w:rsidRPr="004E7F01" w:rsidRDefault="5EC5F679" w:rsidP="5ED16ABC">
      <w:pPr>
        <w:rPr>
          <w:rFonts w:asciiTheme="majorHAnsi" w:eastAsiaTheme="majorEastAsia" w:hAnsiTheme="majorHAnsi" w:cstheme="majorHAnsi"/>
        </w:rPr>
      </w:pPr>
      <w:r w:rsidRPr="004E7F01">
        <w:rPr>
          <w:rFonts w:asciiTheme="majorHAnsi" w:eastAsiaTheme="majorEastAsia" w:hAnsiTheme="majorHAnsi" w:cstheme="majorHAnsi"/>
        </w:rPr>
        <w:t xml:space="preserve">Suicide is a leading cause of death in young </w:t>
      </w:r>
      <w:r w:rsidR="51BF6E54" w:rsidRPr="004E7F01">
        <w:rPr>
          <w:rFonts w:asciiTheme="majorHAnsi" w:eastAsiaTheme="majorEastAsia" w:hAnsiTheme="majorHAnsi" w:cstheme="majorHAnsi"/>
        </w:rPr>
        <w:t>people,</w:t>
      </w:r>
      <w:r w:rsidRPr="004E7F01">
        <w:rPr>
          <w:rFonts w:asciiTheme="majorHAnsi" w:eastAsiaTheme="majorEastAsia" w:hAnsiTheme="majorHAnsi" w:cstheme="majorHAnsi"/>
        </w:rPr>
        <w:t xml:space="preserve"> and it is preventable. </w:t>
      </w:r>
      <w:bookmarkStart w:id="0" w:name="_Int_Szr6tO8d"/>
      <w:r w:rsidRPr="004E7F01">
        <w:rPr>
          <w:rFonts w:asciiTheme="majorHAnsi" w:eastAsiaTheme="majorEastAsia" w:hAnsiTheme="majorHAnsi" w:cstheme="majorHAnsi"/>
        </w:rPr>
        <w:t>We are asking parishes to assist in the prevention of suicide.</w:t>
      </w:r>
      <w:bookmarkEnd w:id="0"/>
      <w:r w:rsidRPr="004E7F01">
        <w:rPr>
          <w:rFonts w:asciiTheme="majorHAnsi" w:eastAsiaTheme="majorEastAsia" w:hAnsiTheme="majorHAnsi" w:cstheme="majorHAnsi"/>
        </w:rPr>
        <w:t xml:space="preserve"> </w:t>
      </w:r>
      <w:r w:rsidR="00A132F4" w:rsidRPr="004E7F01">
        <w:rPr>
          <w:rFonts w:asciiTheme="majorHAnsi" w:eastAsiaTheme="majorEastAsia" w:hAnsiTheme="majorHAnsi" w:cstheme="majorHAnsi"/>
        </w:rPr>
        <w:t>Consider doing the following in your parishes:</w:t>
      </w:r>
    </w:p>
    <w:p w14:paraId="125E021B" w14:textId="51C3F05C" w:rsidR="28AA1577" w:rsidRPr="004E7F01" w:rsidRDefault="5EC5F679" w:rsidP="5ED16ABC">
      <w:pPr>
        <w:pStyle w:val="ListParagraph"/>
        <w:numPr>
          <w:ilvl w:val="0"/>
          <w:numId w:val="1"/>
        </w:numPr>
        <w:rPr>
          <w:rFonts w:asciiTheme="majorHAnsi" w:eastAsiaTheme="majorEastAsia" w:hAnsiTheme="majorHAnsi" w:cstheme="majorHAnsi"/>
        </w:rPr>
      </w:pPr>
      <w:r w:rsidRPr="004E7F01">
        <w:rPr>
          <w:rFonts w:asciiTheme="majorHAnsi" w:eastAsiaTheme="majorEastAsia" w:hAnsiTheme="majorHAnsi" w:cstheme="majorHAnsi"/>
        </w:rPr>
        <w:t xml:space="preserve">Include the 988 </w:t>
      </w:r>
      <w:bookmarkStart w:id="1" w:name="_Int_YYdSQWVv"/>
      <w:r w:rsidRPr="004E7F01">
        <w:rPr>
          <w:rFonts w:asciiTheme="majorHAnsi" w:eastAsiaTheme="majorEastAsia" w:hAnsiTheme="majorHAnsi" w:cstheme="majorHAnsi"/>
        </w:rPr>
        <w:t>graphic</w:t>
      </w:r>
      <w:bookmarkEnd w:id="1"/>
      <w:r w:rsidRPr="004E7F01">
        <w:rPr>
          <w:rFonts w:asciiTheme="majorHAnsi" w:eastAsiaTheme="majorEastAsia" w:hAnsiTheme="majorHAnsi" w:cstheme="majorHAnsi"/>
        </w:rPr>
        <w:t xml:space="preserve"> in your bulletin </w:t>
      </w:r>
      <w:r w:rsidR="00A132F4" w:rsidRPr="004E7F01">
        <w:rPr>
          <w:rFonts w:asciiTheme="majorHAnsi" w:eastAsiaTheme="majorEastAsia" w:hAnsiTheme="majorHAnsi" w:cstheme="majorHAnsi"/>
        </w:rPr>
        <w:t>monthly</w:t>
      </w:r>
    </w:p>
    <w:p w14:paraId="7408DD85" w14:textId="59AF1514" w:rsidR="28AA1577" w:rsidRPr="004E7F01" w:rsidRDefault="5EC5F679" w:rsidP="5ED16ABC">
      <w:pPr>
        <w:pStyle w:val="ListParagraph"/>
        <w:numPr>
          <w:ilvl w:val="0"/>
          <w:numId w:val="1"/>
        </w:numPr>
        <w:rPr>
          <w:rFonts w:asciiTheme="majorHAnsi" w:eastAsiaTheme="majorEastAsia" w:hAnsiTheme="majorHAnsi" w:cstheme="majorHAnsi"/>
        </w:rPr>
      </w:pPr>
      <w:r w:rsidRPr="004E7F01">
        <w:rPr>
          <w:rFonts w:asciiTheme="majorHAnsi" w:eastAsiaTheme="majorEastAsia" w:hAnsiTheme="majorHAnsi" w:cstheme="majorHAnsi"/>
        </w:rPr>
        <w:t>Hang the 988 poster(s) in visible places on your parish’s campus</w:t>
      </w:r>
    </w:p>
    <w:p w14:paraId="78E3DC08" w14:textId="4BE1FD61" w:rsidR="28AA1577" w:rsidRPr="004E7F01" w:rsidRDefault="5EC5F679" w:rsidP="5ED16ABC">
      <w:pPr>
        <w:pStyle w:val="ListParagraph"/>
        <w:numPr>
          <w:ilvl w:val="0"/>
          <w:numId w:val="1"/>
        </w:numPr>
        <w:rPr>
          <w:rFonts w:asciiTheme="majorHAnsi" w:eastAsiaTheme="majorEastAsia" w:hAnsiTheme="majorHAnsi" w:cstheme="majorHAnsi"/>
        </w:rPr>
      </w:pPr>
      <w:r w:rsidRPr="004E7F01">
        <w:rPr>
          <w:rFonts w:asciiTheme="majorHAnsi" w:eastAsiaTheme="majorEastAsia" w:hAnsiTheme="majorHAnsi" w:cstheme="majorHAnsi"/>
        </w:rPr>
        <w:t xml:space="preserve">Do a session with your high school youth using the curriculum from the </w:t>
      </w:r>
      <w:bookmarkStart w:id="2" w:name="_Int_jOlSGRAl"/>
      <w:r w:rsidRPr="004E7F01">
        <w:rPr>
          <w:rFonts w:asciiTheme="majorHAnsi" w:eastAsiaTheme="majorEastAsia" w:hAnsiTheme="majorHAnsi" w:cstheme="majorHAnsi"/>
        </w:rPr>
        <w:t>Sisters</w:t>
      </w:r>
      <w:bookmarkEnd w:id="2"/>
      <w:r w:rsidRPr="004E7F01">
        <w:rPr>
          <w:rFonts w:asciiTheme="majorHAnsi" w:eastAsiaTheme="majorEastAsia" w:hAnsiTheme="majorHAnsi" w:cstheme="majorHAnsi"/>
        </w:rPr>
        <w:t xml:space="preserve"> of Life</w:t>
      </w:r>
    </w:p>
    <w:p w14:paraId="4B6F6B5A" w14:textId="7F266FFC" w:rsidR="28AA1577" w:rsidRPr="004E7F01" w:rsidRDefault="3D1E30B1" w:rsidP="5ED16ABC">
      <w:pPr>
        <w:pStyle w:val="ListParagraph"/>
        <w:numPr>
          <w:ilvl w:val="0"/>
          <w:numId w:val="1"/>
        </w:numPr>
        <w:rPr>
          <w:rFonts w:asciiTheme="majorHAnsi" w:eastAsiaTheme="majorEastAsia" w:hAnsiTheme="majorHAnsi" w:cstheme="majorHAnsi"/>
        </w:rPr>
      </w:pPr>
      <w:r w:rsidRPr="004E7F01">
        <w:rPr>
          <w:rFonts w:asciiTheme="majorHAnsi" w:eastAsiaTheme="majorEastAsia" w:hAnsiTheme="majorHAnsi" w:cstheme="majorHAnsi"/>
        </w:rPr>
        <w:t>Identify local mental health professionals that you can refer young people or families too if needed</w:t>
      </w:r>
    </w:p>
    <w:p w14:paraId="36E1EC27" w14:textId="573E61C5" w:rsidR="28AA1577" w:rsidRPr="004E7F01" w:rsidRDefault="3D1E30B1" w:rsidP="5ED16ABC">
      <w:pPr>
        <w:pStyle w:val="ListParagraph"/>
        <w:numPr>
          <w:ilvl w:val="0"/>
          <w:numId w:val="1"/>
        </w:numPr>
        <w:rPr>
          <w:rFonts w:asciiTheme="majorHAnsi" w:eastAsiaTheme="majorEastAsia" w:hAnsiTheme="majorHAnsi" w:cstheme="majorHAnsi"/>
        </w:rPr>
      </w:pPr>
      <w:r w:rsidRPr="004E7F01">
        <w:rPr>
          <w:rFonts w:asciiTheme="majorHAnsi" w:eastAsiaTheme="majorEastAsia" w:hAnsiTheme="majorHAnsi" w:cstheme="majorHAnsi"/>
        </w:rPr>
        <w:t>Reacquaint yourself with the Parish Counseling Network</w:t>
      </w:r>
    </w:p>
    <w:p w14:paraId="6AF11738" w14:textId="1180B127" w:rsidR="28AA1577" w:rsidRPr="004E7F01" w:rsidRDefault="5EC5F679" w:rsidP="5ED16ABC">
      <w:pPr>
        <w:rPr>
          <w:rFonts w:asciiTheme="majorHAnsi" w:eastAsiaTheme="majorEastAsia" w:hAnsiTheme="majorHAnsi" w:cstheme="majorHAnsi"/>
          <w:color w:val="4A4A4A"/>
        </w:rPr>
      </w:pPr>
      <w:r w:rsidRPr="004E7F01">
        <w:rPr>
          <w:rFonts w:asciiTheme="majorHAnsi" w:eastAsiaTheme="majorEastAsia" w:hAnsiTheme="majorHAnsi" w:cstheme="majorHAnsi"/>
        </w:rPr>
        <w:t xml:space="preserve">Attached is a Zip file with posters in English and Spanish, wallet cards in English and Spanish, </w:t>
      </w:r>
      <w:r w:rsidR="784F5FFD" w:rsidRPr="004E7F01">
        <w:rPr>
          <w:rFonts w:asciiTheme="majorHAnsi" w:eastAsiaTheme="majorEastAsia" w:hAnsiTheme="majorHAnsi" w:cstheme="majorHAnsi"/>
        </w:rPr>
        <w:t>graphics for bulletins, texts for bulletins in English and Spanish, a youth ministry session, and a list of resources for your parish leadershi</w:t>
      </w:r>
      <w:r w:rsidR="784F5FFD" w:rsidRPr="004E7F01">
        <w:rPr>
          <w:rFonts w:asciiTheme="majorHAnsi" w:eastAsiaTheme="majorEastAsia" w:hAnsiTheme="majorHAnsi" w:cstheme="majorHAnsi"/>
          <w:color w:val="4A4A4A"/>
        </w:rPr>
        <w:t xml:space="preserve">p. </w:t>
      </w:r>
    </w:p>
    <w:p w14:paraId="1DBA435D" w14:textId="77777777" w:rsidR="00A132F4" w:rsidRPr="004E7F01" w:rsidRDefault="00A132F4" w:rsidP="5ED16ABC">
      <w:pPr>
        <w:rPr>
          <w:rFonts w:asciiTheme="majorHAnsi" w:eastAsiaTheme="majorEastAsia" w:hAnsiTheme="majorHAnsi" w:cstheme="majorHAnsi"/>
        </w:rPr>
      </w:pPr>
    </w:p>
    <w:p w14:paraId="5C742E6C" w14:textId="3490452B" w:rsidR="28AA1577" w:rsidRPr="004E7F01" w:rsidRDefault="00A132F4" w:rsidP="5ED16ABC">
      <w:pPr>
        <w:rPr>
          <w:rFonts w:asciiTheme="majorHAnsi" w:eastAsiaTheme="majorEastAsia" w:hAnsiTheme="majorHAnsi" w:cstheme="majorHAnsi"/>
          <w:b/>
          <w:bCs/>
          <w:i/>
          <w:iCs/>
        </w:rPr>
      </w:pPr>
      <w:r w:rsidRPr="004E7F01">
        <w:rPr>
          <w:rFonts w:asciiTheme="majorHAnsi" w:eastAsiaTheme="majorEastAsia" w:hAnsiTheme="majorHAnsi" w:cstheme="majorHAnsi"/>
          <w:b/>
          <w:bCs/>
          <w:i/>
          <w:iCs/>
        </w:rPr>
        <w:t>Events:</w:t>
      </w:r>
    </w:p>
    <w:p w14:paraId="7F6B2506" w14:textId="77777777" w:rsidR="004E7F01" w:rsidRPr="004E7F01" w:rsidRDefault="004E7F01" w:rsidP="004E7F01">
      <w:pPr>
        <w:spacing w:after="0" w:line="240" w:lineRule="auto"/>
        <w:rPr>
          <w:rFonts w:asciiTheme="majorHAnsi" w:eastAsia="Times New Roman" w:hAnsiTheme="majorHAnsi" w:cstheme="majorHAnsi"/>
          <w:color w:val="3F3F3F"/>
        </w:rPr>
      </w:pPr>
      <w:r w:rsidRPr="004E7F01">
        <w:rPr>
          <w:rFonts w:asciiTheme="majorHAnsi" w:eastAsia="Times New Roman" w:hAnsiTheme="majorHAnsi" w:cstheme="majorHAnsi"/>
          <w:b/>
          <w:bCs/>
          <w:color w:val="3F3F3F"/>
        </w:rPr>
        <w:t>Catechist Formation Program</w:t>
      </w:r>
    </w:p>
    <w:p w14:paraId="4C786338" w14:textId="77777777" w:rsidR="004E7F01" w:rsidRPr="004E7F01" w:rsidRDefault="004E7F01" w:rsidP="004E7F01">
      <w:pPr>
        <w:spacing w:after="0" w:line="240" w:lineRule="auto"/>
        <w:rPr>
          <w:rFonts w:asciiTheme="majorHAnsi" w:eastAsia="Times New Roman" w:hAnsiTheme="majorHAnsi" w:cstheme="majorHAnsi"/>
          <w:color w:val="3F3F3F"/>
        </w:rPr>
      </w:pPr>
      <w:r w:rsidRPr="004E7F01">
        <w:rPr>
          <w:rFonts w:asciiTheme="majorHAnsi" w:eastAsia="Times New Roman" w:hAnsiTheme="majorHAnsi" w:cstheme="majorHAnsi"/>
          <w:color w:val="3F3F3F"/>
        </w:rPr>
        <w:t>Our Catechist Formation Program is starting the new year with a full roster of courses. Take advantage of these formation opportunities and earn your certificate free of charge! For courses and registration information, please visit our </w:t>
      </w:r>
      <w:hyperlink r:id="rId8" w:tooltip="https://urldefense.com/v3/__https://email-mg.flocknote.com/c/eJxVUcmuozAQ_JrklsjGgOHAARJIJgtvAi8LuSAwZnWAmCXA1z9mTjNSqdRV1ao-NNWgjAWMFQWiZaRhiAQsLjNNAAICECABiDJS1qISE4iVKIYhhSEGCxHErCJFWbV0TarXMtXQ3KOGIIrUIAYBxqqI4CwkqFAiigpYMi1t27pZIH0hWDM6ziIa07L52zAbPZrJ9__Zoq8gY6tXsv7v2ByQP-FhsHJudcNGvzgnfxedAqXDnrSp3sWox8V20htD5LZTJ_zElJjndW3bp_NRCL3P2zOCk_y8Xe48uen9kXXEvFip8X3evhImGV6K7S9XsaX37unJ-9VByXKX9DV43ze_vRZXzrk3ik8SPiM0PDNMCuveOulV6HwI9FhHEuxo_U2vkosngXTU5ZBMD9msvAMJmxXlydFb3YcuH0f5TvnrWvMJ76JBVr9wYt6m9gIf0hgSZqPh8O5zX-RYVXMfbC8r9dzrvr9AxkKAMzbH9piQIJxHVpB6FbEb_xUCp3l0Rzbgpoh2UWwmVjqWFBqlbAbl5FCyL_dR45tZIFhTUtD9ybg9qo1rPPISBOJuL9diVuQuXwjikmuUBetXxuinKYL5-wEnaTmuK578ALGzuxo__;!!CKtKgcab!k2qH6TqQ9xbBeDzREd7XXR0fgp8U6Iqa5UPyHDwn7HwKatx3lRdY5PNkvwGeN1pWciC0ksPsDsZiljrzUw$" w:history="1">
        <w:r w:rsidRPr="004E7F01">
          <w:rPr>
            <w:rFonts w:asciiTheme="majorHAnsi" w:eastAsia="Times New Roman" w:hAnsiTheme="majorHAnsi" w:cstheme="majorHAnsi"/>
            <w:color w:val="693065"/>
            <w:u w:val="single"/>
          </w:rPr>
          <w:t>Ministry Formation calendar</w:t>
        </w:r>
        <w:r w:rsidRPr="004E7F01">
          <w:rPr>
            <w:rFonts w:asciiTheme="majorHAnsi" w:eastAsia="Times New Roman" w:hAnsiTheme="majorHAnsi" w:cstheme="majorHAnsi"/>
            <w:color w:val="3F3F3F"/>
            <w:u w:val="single"/>
          </w:rPr>
          <w:t>.</w:t>
        </w:r>
      </w:hyperlink>
      <w:r w:rsidRPr="004E7F01">
        <w:rPr>
          <w:rFonts w:asciiTheme="majorHAnsi" w:eastAsia="Times New Roman" w:hAnsiTheme="majorHAnsi" w:cstheme="majorHAnsi"/>
          <w:color w:val="3F3F3F"/>
        </w:rPr>
        <w:t>  PLEASE share this with your catechists, catechetical assistants, or even those parents you think are potential catechists!  </w:t>
      </w:r>
    </w:p>
    <w:p w14:paraId="729D2DA2" w14:textId="77777777" w:rsidR="004E7F01" w:rsidRPr="004E7F01" w:rsidRDefault="004E7F01" w:rsidP="00EF38A1">
      <w:pPr>
        <w:pStyle w:val="paragraph"/>
        <w:spacing w:before="0" w:beforeAutospacing="0" w:after="0" w:afterAutospacing="0"/>
        <w:textAlignment w:val="baseline"/>
        <w:rPr>
          <w:rStyle w:val="normaltextrun"/>
          <w:rFonts w:asciiTheme="majorHAnsi" w:hAnsiTheme="majorHAnsi" w:cstheme="majorHAnsi"/>
          <w:b/>
          <w:bCs/>
          <w:sz w:val="22"/>
          <w:szCs w:val="22"/>
        </w:rPr>
      </w:pPr>
      <w:r w:rsidRPr="004E7F01">
        <w:rPr>
          <w:rStyle w:val="normaltextrun"/>
          <w:rFonts w:asciiTheme="majorHAnsi" w:hAnsiTheme="majorHAnsi" w:cstheme="majorHAnsi"/>
          <w:b/>
          <w:bCs/>
          <w:sz w:val="22"/>
          <w:szCs w:val="22"/>
        </w:rPr>
        <w:t xml:space="preserve"> </w:t>
      </w:r>
    </w:p>
    <w:p w14:paraId="4BC3C287" w14:textId="74D38B8A" w:rsidR="00EF38A1" w:rsidRPr="004E7F01" w:rsidRDefault="00EF38A1" w:rsidP="00EF38A1">
      <w:pPr>
        <w:pStyle w:val="paragraph"/>
        <w:spacing w:before="0" w:beforeAutospacing="0" w:after="0" w:afterAutospacing="0"/>
        <w:textAlignment w:val="baseline"/>
        <w:rPr>
          <w:rFonts w:asciiTheme="majorHAnsi" w:hAnsiTheme="majorHAnsi" w:cstheme="majorHAnsi"/>
          <w:b/>
          <w:bCs/>
          <w:sz w:val="18"/>
          <w:szCs w:val="18"/>
        </w:rPr>
      </w:pPr>
      <w:r w:rsidRPr="004E7F01">
        <w:rPr>
          <w:rStyle w:val="normaltextrun"/>
          <w:rFonts w:asciiTheme="majorHAnsi" w:hAnsiTheme="majorHAnsi" w:cstheme="majorHAnsi"/>
          <w:b/>
          <w:bCs/>
          <w:sz w:val="22"/>
          <w:szCs w:val="22"/>
        </w:rPr>
        <w:t>(Show Flyer) January 12, 2023 – Igniting Faith in Middle School</w:t>
      </w:r>
      <w:r w:rsidRPr="004E7F01">
        <w:rPr>
          <w:rStyle w:val="eop"/>
          <w:rFonts w:asciiTheme="majorHAnsi" w:hAnsiTheme="majorHAnsi" w:cstheme="majorHAnsi"/>
          <w:b/>
          <w:bCs/>
          <w:sz w:val="22"/>
          <w:szCs w:val="22"/>
        </w:rPr>
        <w:t> </w:t>
      </w:r>
    </w:p>
    <w:p w14:paraId="300A8990" w14:textId="77777777" w:rsidR="00EF38A1" w:rsidRPr="004E7F01" w:rsidRDefault="00EF38A1" w:rsidP="00EF38A1">
      <w:pPr>
        <w:pStyle w:val="paragraph"/>
        <w:spacing w:before="0" w:beforeAutospacing="0" w:after="0" w:afterAutospacing="0"/>
        <w:textAlignment w:val="baseline"/>
        <w:rPr>
          <w:rFonts w:asciiTheme="majorHAnsi" w:hAnsiTheme="majorHAnsi" w:cstheme="majorHAnsi"/>
          <w:sz w:val="18"/>
          <w:szCs w:val="18"/>
        </w:rPr>
      </w:pPr>
      <w:r w:rsidRPr="004E7F01">
        <w:rPr>
          <w:rStyle w:val="normaltextrun"/>
          <w:rFonts w:asciiTheme="majorHAnsi" w:hAnsiTheme="majorHAnsi" w:cstheme="majorHAnsi"/>
          <w:sz w:val="22"/>
          <w:szCs w:val="22"/>
        </w:rPr>
        <w:t>Join us for a free online seminar that will explore the world of the middle school young person and practical ways in which we can help them burn with the fire of Christ. Register at archny.org/ARCHNYLAB. </w:t>
      </w:r>
      <w:r w:rsidRPr="004E7F01">
        <w:rPr>
          <w:rStyle w:val="eop"/>
          <w:rFonts w:asciiTheme="majorHAnsi" w:hAnsiTheme="majorHAnsi" w:cstheme="majorHAnsi"/>
          <w:sz w:val="22"/>
          <w:szCs w:val="22"/>
        </w:rPr>
        <w:t> </w:t>
      </w:r>
    </w:p>
    <w:p w14:paraId="0F63F8C3" w14:textId="12ECA467" w:rsidR="00FC5470" w:rsidRPr="004E7F01" w:rsidRDefault="00FC5470" w:rsidP="00A132F4">
      <w:pPr>
        <w:spacing w:after="0"/>
        <w:rPr>
          <w:rFonts w:asciiTheme="majorHAnsi" w:eastAsiaTheme="majorEastAsia" w:hAnsiTheme="majorHAnsi" w:cstheme="majorHAnsi"/>
          <w:b/>
          <w:bCs/>
        </w:rPr>
      </w:pPr>
    </w:p>
    <w:p w14:paraId="1B6BC356" w14:textId="77777777" w:rsidR="004E7F01" w:rsidRPr="004E7F01" w:rsidRDefault="004E7F01" w:rsidP="00A132F4">
      <w:pPr>
        <w:spacing w:after="0"/>
        <w:rPr>
          <w:rFonts w:asciiTheme="majorHAnsi" w:eastAsiaTheme="majorEastAsia" w:hAnsiTheme="majorHAnsi" w:cstheme="majorHAnsi"/>
          <w:b/>
          <w:bCs/>
        </w:rPr>
      </w:pPr>
    </w:p>
    <w:p w14:paraId="3F4FB227" w14:textId="368B0C4F" w:rsidR="00A132F4" w:rsidRPr="004E7F01" w:rsidRDefault="00EF38A1" w:rsidP="00A132F4">
      <w:pPr>
        <w:spacing w:after="0"/>
        <w:rPr>
          <w:rFonts w:asciiTheme="majorHAnsi" w:eastAsiaTheme="majorEastAsia" w:hAnsiTheme="majorHAnsi" w:cstheme="majorHAnsi"/>
          <w:b/>
          <w:bCs/>
        </w:rPr>
      </w:pPr>
      <w:r w:rsidRPr="004E7F01">
        <w:rPr>
          <w:rFonts w:asciiTheme="majorHAnsi" w:eastAsiaTheme="majorEastAsia" w:hAnsiTheme="majorHAnsi" w:cstheme="majorHAnsi"/>
          <w:b/>
          <w:bCs/>
        </w:rPr>
        <w:t xml:space="preserve">(Show Flyer) </w:t>
      </w:r>
      <w:r w:rsidRPr="004E7F01">
        <w:rPr>
          <w:rFonts w:asciiTheme="majorHAnsi" w:eastAsiaTheme="majorEastAsia" w:hAnsiTheme="majorHAnsi" w:cstheme="majorHAnsi"/>
          <w:b/>
          <w:bCs/>
        </w:rPr>
        <w:t xml:space="preserve">Thursday, February 2, 2023 </w:t>
      </w:r>
      <w:r w:rsidR="00A132F4" w:rsidRPr="004E7F01">
        <w:rPr>
          <w:rFonts w:asciiTheme="majorHAnsi" w:eastAsiaTheme="majorEastAsia" w:hAnsiTheme="majorHAnsi" w:cstheme="majorHAnsi"/>
          <w:b/>
          <w:bCs/>
        </w:rPr>
        <w:t>Fostering Eucharistic People – Webinar with Dr. Timothy O’Malley</w:t>
      </w:r>
    </w:p>
    <w:p w14:paraId="268338BF" w14:textId="738D2317" w:rsidR="00EF38A1" w:rsidRPr="004E7F01" w:rsidRDefault="00A132F4" w:rsidP="00EF38A1">
      <w:pPr>
        <w:autoSpaceDE w:val="0"/>
        <w:autoSpaceDN w:val="0"/>
        <w:adjustRightInd w:val="0"/>
        <w:spacing w:after="0" w:line="240" w:lineRule="auto"/>
        <w:rPr>
          <w:rFonts w:asciiTheme="majorHAnsi" w:hAnsiTheme="majorHAnsi" w:cstheme="majorHAnsi"/>
        </w:rPr>
      </w:pPr>
      <w:r w:rsidRPr="00A132F4">
        <w:rPr>
          <w:rFonts w:asciiTheme="majorHAnsi" w:eastAsiaTheme="majorEastAsia" w:hAnsiTheme="majorHAnsi" w:cstheme="majorHAnsi"/>
        </w:rPr>
        <w:lastRenderedPageBreak/>
        <w:t>Join us as Dr. Timothy O’Malley shares</w:t>
      </w:r>
      <w:r w:rsidRPr="004E7F01">
        <w:rPr>
          <w:rFonts w:asciiTheme="majorHAnsi" w:eastAsiaTheme="majorEastAsia" w:hAnsiTheme="majorHAnsi" w:cstheme="majorHAnsi"/>
        </w:rPr>
        <w:t xml:space="preserve"> </w:t>
      </w:r>
      <w:r w:rsidRPr="00A132F4">
        <w:rPr>
          <w:rFonts w:asciiTheme="majorHAnsi" w:eastAsiaTheme="majorEastAsia" w:hAnsiTheme="majorHAnsi" w:cstheme="majorHAnsi"/>
        </w:rPr>
        <w:t>how parish faith formation leaders can</w:t>
      </w:r>
      <w:r w:rsidRPr="004E7F01">
        <w:rPr>
          <w:rFonts w:asciiTheme="majorHAnsi" w:eastAsiaTheme="majorEastAsia" w:hAnsiTheme="majorHAnsi" w:cstheme="majorHAnsi"/>
        </w:rPr>
        <w:t xml:space="preserve"> </w:t>
      </w:r>
      <w:r w:rsidRPr="00A132F4">
        <w:rPr>
          <w:rFonts w:asciiTheme="majorHAnsi" w:eastAsiaTheme="majorEastAsia" w:hAnsiTheme="majorHAnsi" w:cstheme="majorHAnsi"/>
        </w:rPr>
        <w:t>nurture a Eucharistic culture among</w:t>
      </w:r>
      <w:r w:rsidRPr="004E7F01">
        <w:rPr>
          <w:rFonts w:asciiTheme="majorHAnsi" w:eastAsiaTheme="majorEastAsia" w:hAnsiTheme="majorHAnsi" w:cstheme="majorHAnsi"/>
        </w:rPr>
        <w:t xml:space="preserve"> </w:t>
      </w:r>
      <w:r w:rsidRPr="00A132F4">
        <w:rPr>
          <w:rFonts w:asciiTheme="majorHAnsi" w:eastAsiaTheme="majorEastAsia" w:hAnsiTheme="majorHAnsi" w:cstheme="majorHAnsi"/>
        </w:rPr>
        <w:t>young people and their families.</w:t>
      </w:r>
      <w:r w:rsidRPr="004E7F01">
        <w:rPr>
          <w:rFonts w:asciiTheme="majorHAnsi" w:eastAsiaTheme="majorEastAsia" w:hAnsiTheme="majorHAnsi" w:cstheme="majorHAnsi"/>
        </w:rPr>
        <w:t xml:space="preserve"> </w:t>
      </w:r>
      <w:r w:rsidRPr="004E7F01">
        <w:rPr>
          <w:rFonts w:asciiTheme="majorHAnsi" w:eastAsiaTheme="majorEastAsia" w:hAnsiTheme="majorHAnsi" w:cstheme="majorHAnsi"/>
        </w:rPr>
        <w:t>Discover how</w:t>
      </w:r>
      <w:r w:rsidRPr="004E7F01">
        <w:rPr>
          <w:rFonts w:asciiTheme="majorHAnsi" w:eastAsiaTheme="majorEastAsia" w:hAnsiTheme="majorHAnsi" w:cstheme="majorHAnsi"/>
        </w:rPr>
        <w:t xml:space="preserve"> </w:t>
      </w:r>
      <w:r w:rsidRPr="004E7F01">
        <w:rPr>
          <w:rFonts w:asciiTheme="majorHAnsi" w:hAnsiTheme="majorHAnsi" w:cstheme="majorHAnsi"/>
        </w:rPr>
        <w:t>liturgies of joyful reverence,</w:t>
      </w:r>
      <w:r w:rsidRPr="004E7F01">
        <w:rPr>
          <w:rFonts w:asciiTheme="majorHAnsi" w:hAnsiTheme="majorHAnsi" w:cstheme="majorHAnsi"/>
        </w:rPr>
        <w:t xml:space="preserve"> </w:t>
      </w:r>
      <w:r w:rsidRPr="004E7F01">
        <w:rPr>
          <w:rFonts w:asciiTheme="majorHAnsi" w:hAnsiTheme="majorHAnsi" w:cstheme="majorHAnsi"/>
        </w:rPr>
        <w:t>formation that engages the mind</w:t>
      </w:r>
      <w:r w:rsidRPr="004E7F01">
        <w:rPr>
          <w:rFonts w:asciiTheme="majorHAnsi" w:hAnsiTheme="majorHAnsi" w:cstheme="majorHAnsi"/>
        </w:rPr>
        <w:t xml:space="preserve"> </w:t>
      </w:r>
      <w:r w:rsidRPr="004E7F01">
        <w:rPr>
          <w:rFonts w:asciiTheme="majorHAnsi" w:hAnsiTheme="majorHAnsi" w:cstheme="majorHAnsi"/>
        </w:rPr>
        <w:t>and the imagination,</w:t>
      </w:r>
      <w:r w:rsidRPr="004E7F01">
        <w:rPr>
          <w:rFonts w:asciiTheme="majorHAnsi" w:hAnsiTheme="majorHAnsi" w:cstheme="majorHAnsi"/>
        </w:rPr>
        <w:t xml:space="preserve"> </w:t>
      </w:r>
      <w:r w:rsidRPr="004E7F01">
        <w:rPr>
          <w:rFonts w:asciiTheme="majorHAnsi" w:hAnsiTheme="majorHAnsi" w:cstheme="majorHAnsi"/>
        </w:rPr>
        <w:t>a vibrant domestic Church, and</w:t>
      </w:r>
      <w:r w:rsidRPr="004E7F01">
        <w:rPr>
          <w:rFonts w:asciiTheme="majorHAnsi" w:hAnsiTheme="majorHAnsi" w:cstheme="majorHAnsi"/>
        </w:rPr>
        <w:t xml:space="preserve"> </w:t>
      </w:r>
      <w:r w:rsidRPr="004E7F01">
        <w:rPr>
          <w:rFonts w:asciiTheme="majorHAnsi" w:hAnsiTheme="majorHAnsi" w:cstheme="majorHAnsi"/>
        </w:rPr>
        <w:t>a commitment to our neighbor</w:t>
      </w:r>
      <w:r w:rsidRPr="004E7F01">
        <w:rPr>
          <w:rFonts w:asciiTheme="majorHAnsi" w:hAnsiTheme="majorHAnsi" w:cstheme="majorHAnsi"/>
        </w:rPr>
        <w:t xml:space="preserve"> </w:t>
      </w:r>
      <w:r w:rsidRPr="004E7F01">
        <w:rPr>
          <w:rFonts w:asciiTheme="majorHAnsi" w:hAnsiTheme="majorHAnsi" w:cstheme="majorHAnsi"/>
        </w:rPr>
        <w:t>lead people to a deeper embrace of</w:t>
      </w:r>
      <w:r w:rsidRPr="004E7F01">
        <w:rPr>
          <w:rFonts w:asciiTheme="majorHAnsi" w:hAnsiTheme="majorHAnsi" w:cstheme="majorHAnsi"/>
        </w:rPr>
        <w:t xml:space="preserve"> </w:t>
      </w:r>
      <w:r w:rsidRPr="004E7F01">
        <w:rPr>
          <w:rFonts w:asciiTheme="majorHAnsi" w:hAnsiTheme="majorHAnsi" w:cstheme="majorHAnsi"/>
        </w:rPr>
        <w:t>Christ’s Real Presence by becoming</w:t>
      </w:r>
      <w:r w:rsidRPr="004E7F01">
        <w:rPr>
          <w:rFonts w:asciiTheme="majorHAnsi" w:hAnsiTheme="majorHAnsi" w:cstheme="majorHAnsi"/>
        </w:rPr>
        <w:t xml:space="preserve"> </w:t>
      </w:r>
      <w:r w:rsidRPr="004E7F01">
        <w:rPr>
          <w:rFonts w:asciiTheme="majorHAnsi" w:hAnsiTheme="majorHAnsi" w:cstheme="majorHAnsi"/>
        </w:rPr>
        <w:t>Christ’s presence in the world.</w:t>
      </w:r>
    </w:p>
    <w:p w14:paraId="08880D2A" w14:textId="77777777" w:rsidR="00EF38A1" w:rsidRPr="004E7F01" w:rsidRDefault="00EF38A1" w:rsidP="00EF38A1">
      <w:pPr>
        <w:autoSpaceDE w:val="0"/>
        <w:autoSpaceDN w:val="0"/>
        <w:adjustRightInd w:val="0"/>
        <w:spacing w:after="0" w:line="240" w:lineRule="auto"/>
        <w:rPr>
          <w:rFonts w:asciiTheme="majorHAnsi" w:hAnsiTheme="majorHAnsi" w:cstheme="majorHAnsi"/>
        </w:rPr>
      </w:pPr>
    </w:p>
    <w:p w14:paraId="1324ADDD" w14:textId="77777777" w:rsidR="00EF38A1" w:rsidRPr="004E7F01" w:rsidRDefault="00EF38A1" w:rsidP="00EF38A1">
      <w:pPr>
        <w:pStyle w:val="paragraph"/>
        <w:spacing w:before="0" w:beforeAutospacing="0" w:after="0" w:afterAutospacing="0"/>
        <w:textAlignment w:val="baseline"/>
        <w:rPr>
          <w:rFonts w:asciiTheme="majorHAnsi" w:hAnsiTheme="majorHAnsi" w:cstheme="majorHAnsi"/>
          <w:b/>
          <w:bCs/>
          <w:sz w:val="18"/>
          <w:szCs w:val="18"/>
        </w:rPr>
      </w:pPr>
      <w:r w:rsidRPr="004E7F01">
        <w:rPr>
          <w:rStyle w:val="normaltextrun"/>
          <w:rFonts w:asciiTheme="majorHAnsi" w:hAnsiTheme="majorHAnsi" w:cstheme="majorHAnsi"/>
          <w:b/>
          <w:bCs/>
          <w:sz w:val="22"/>
          <w:szCs w:val="22"/>
        </w:rPr>
        <w:t>(Show Flyer) February 11, 2023– Edge Training</w:t>
      </w:r>
      <w:r w:rsidRPr="004E7F01">
        <w:rPr>
          <w:rStyle w:val="eop"/>
          <w:rFonts w:asciiTheme="majorHAnsi" w:hAnsiTheme="majorHAnsi" w:cstheme="majorHAnsi"/>
          <w:b/>
          <w:bCs/>
          <w:sz w:val="22"/>
          <w:szCs w:val="22"/>
        </w:rPr>
        <w:t> </w:t>
      </w:r>
    </w:p>
    <w:p w14:paraId="012EACCA" w14:textId="77777777" w:rsidR="00EF38A1" w:rsidRPr="004E7F01" w:rsidRDefault="00EF38A1" w:rsidP="00EF38A1">
      <w:pPr>
        <w:pStyle w:val="paragraph"/>
        <w:spacing w:before="0" w:beforeAutospacing="0" w:after="0" w:afterAutospacing="0"/>
        <w:textAlignment w:val="baseline"/>
        <w:rPr>
          <w:rFonts w:asciiTheme="majorHAnsi" w:hAnsiTheme="majorHAnsi" w:cstheme="majorHAnsi"/>
          <w:sz w:val="18"/>
          <w:szCs w:val="18"/>
        </w:rPr>
      </w:pPr>
      <w:r w:rsidRPr="004E7F01">
        <w:rPr>
          <w:rStyle w:val="normaltextrun"/>
          <w:rFonts w:asciiTheme="majorHAnsi" w:hAnsiTheme="majorHAnsi" w:cstheme="majorHAnsi"/>
          <w:sz w:val="22"/>
          <w:szCs w:val="22"/>
        </w:rPr>
        <w:t>Come experience and learn how dynamic catechetical resources, small group mentoring, and a fun, safe place can help youth people get answers to their unanswered questions. Edge is a middle school catechetical youth ministry program that will help young people experience Jesus Christ in a profound, personal way and to find a solid Catholic community in the life of the parish.</w:t>
      </w:r>
      <w:r w:rsidRPr="004E7F01">
        <w:rPr>
          <w:rStyle w:val="eop"/>
          <w:rFonts w:asciiTheme="majorHAnsi" w:hAnsiTheme="majorHAnsi" w:cstheme="majorHAnsi"/>
          <w:sz w:val="22"/>
          <w:szCs w:val="22"/>
        </w:rPr>
        <w:t> </w:t>
      </w:r>
    </w:p>
    <w:p w14:paraId="2DD9336E" w14:textId="77777777" w:rsidR="00EF38A1" w:rsidRPr="004E7F01" w:rsidRDefault="00EF38A1" w:rsidP="00A132F4">
      <w:pPr>
        <w:spacing w:after="0"/>
        <w:rPr>
          <w:rFonts w:asciiTheme="majorHAnsi" w:eastAsiaTheme="majorEastAsia" w:hAnsiTheme="majorHAnsi" w:cstheme="majorHAnsi"/>
          <w:b/>
          <w:bCs/>
        </w:rPr>
      </w:pPr>
    </w:p>
    <w:p w14:paraId="0EE4453D" w14:textId="4816CD92" w:rsidR="4ECC8DD5" w:rsidRPr="004E7F01" w:rsidRDefault="4ECC8DD5" w:rsidP="00A132F4">
      <w:pPr>
        <w:spacing w:after="0"/>
        <w:rPr>
          <w:rFonts w:asciiTheme="majorHAnsi" w:eastAsiaTheme="majorEastAsia" w:hAnsiTheme="majorHAnsi" w:cstheme="majorHAnsi"/>
          <w:b/>
          <w:bCs/>
        </w:rPr>
      </w:pPr>
      <w:r w:rsidRPr="004E7F01">
        <w:rPr>
          <w:rFonts w:asciiTheme="majorHAnsi" w:eastAsiaTheme="majorEastAsia" w:hAnsiTheme="majorHAnsi" w:cstheme="majorHAnsi"/>
          <w:b/>
          <w:bCs/>
        </w:rPr>
        <w:t>New York Catholic Youth Day – April 22, 2023</w:t>
      </w:r>
      <w:r w:rsidR="2A9F1276" w:rsidRPr="004E7F01">
        <w:rPr>
          <w:rFonts w:asciiTheme="majorHAnsi" w:eastAsiaTheme="majorEastAsia" w:hAnsiTheme="majorHAnsi" w:cstheme="majorHAnsi"/>
          <w:b/>
          <w:bCs/>
        </w:rPr>
        <w:t xml:space="preserve"> and Middle School Rally – April 23, 2023</w:t>
      </w:r>
    </w:p>
    <w:p w14:paraId="07C04457" w14:textId="3908C269" w:rsidR="07D2C085" w:rsidRPr="004E7F01" w:rsidRDefault="009B5102" w:rsidP="00A132F4">
      <w:pPr>
        <w:spacing w:after="0"/>
        <w:rPr>
          <w:rFonts w:asciiTheme="majorHAnsi" w:eastAsiaTheme="majorEastAsia" w:hAnsiTheme="majorHAnsi" w:cstheme="majorHAnsi"/>
        </w:rPr>
      </w:pPr>
      <w:r w:rsidRPr="004E7F01">
        <w:rPr>
          <w:rFonts w:asciiTheme="majorHAnsi" w:eastAsiaTheme="majorEastAsia" w:hAnsiTheme="majorHAnsi" w:cstheme="majorHAnsi"/>
        </w:rPr>
        <w:t>Posters for NY Catholic Youth Day and the Middle School Rally are being delivered by our regional team to your parishes over the next few weeks. As you community prepares for NYCYD and the Middle School Rally, learn more a</w:t>
      </w:r>
      <w:r w:rsidR="0480F72A" w:rsidRPr="004E7F01">
        <w:rPr>
          <w:rFonts w:asciiTheme="majorHAnsi" w:eastAsiaTheme="majorEastAsia" w:hAnsiTheme="majorHAnsi" w:cstheme="majorHAnsi"/>
        </w:rPr>
        <w:t xml:space="preserve">bout our </w:t>
      </w:r>
      <w:r w:rsidRPr="004E7F01">
        <w:rPr>
          <w:rFonts w:asciiTheme="majorHAnsi" w:eastAsiaTheme="majorEastAsia" w:hAnsiTheme="majorHAnsi" w:cstheme="majorHAnsi"/>
        </w:rPr>
        <w:t xml:space="preserve">amazing </w:t>
      </w:r>
      <w:r w:rsidR="5A40E8A7" w:rsidRPr="004E7F01">
        <w:rPr>
          <w:rFonts w:asciiTheme="majorHAnsi" w:eastAsiaTheme="majorEastAsia" w:hAnsiTheme="majorHAnsi" w:cstheme="majorHAnsi"/>
        </w:rPr>
        <w:t>s</w:t>
      </w:r>
      <w:r w:rsidR="0480F72A" w:rsidRPr="004E7F01">
        <w:rPr>
          <w:rFonts w:asciiTheme="majorHAnsi" w:eastAsiaTheme="majorEastAsia" w:hAnsiTheme="majorHAnsi" w:cstheme="majorHAnsi"/>
        </w:rPr>
        <w:t xml:space="preserve">peakers: </w:t>
      </w:r>
    </w:p>
    <w:p w14:paraId="41F7DF8B" w14:textId="4320660C" w:rsidR="0480F72A" w:rsidRPr="004E7F01" w:rsidRDefault="0480F72A" w:rsidP="009B5102">
      <w:pPr>
        <w:pStyle w:val="ListParagraph"/>
        <w:numPr>
          <w:ilvl w:val="0"/>
          <w:numId w:val="2"/>
        </w:numPr>
        <w:rPr>
          <w:rFonts w:asciiTheme="majorHAnsi" w:eastAsiaTheme="majorEastAsia" w:hAnsiTheme="majorHAnsi" w:cstheme="majorHAnsi"/>
        </w:rPr>
      </w:pPr>
      <w:r w:rsidRPr="004E7F01">
        <w:rPr>
          <w:rFonts w:asciiTheme="majorHAnsi" w:eastAsiaTheme="majorEastAsia" w:hAnsiTheme="majorHAnsi" w:cstheme="majorHAnsi"/>
        </w:rPr>
        <w:t>Cecilia Flores has been a featured speaker at Steubenville Conferences. She has served the Lord since encountering him in the Eucharist at the age of 16. She followed his call to Honduras where she lived for 6 years as a missionary.</w:t>
      </w:r>
      <w:r w:rsidR="078D86A4" w:rsidRPr="004E7F01">
        <w:rPr>
          <w:rFonts w:asciiTheme="majorHAnsi" w:eastAsiaTheme="majorEastAsia" w:hAnsiTheme="majorHAnsi" w:cstheme="majorHAnsi"/>
        </w:rPr>
        <w:t xml:space="preserve"> Cecilia is a</w:t>
      </w:r>
      <w:r w:rsidR="002B587A" w:rsidRPr="004E7F01">
        <w:rPr>
          <w:rFonts w:asciiTheme="majorHAnsi" w:eastAsiaTheme="majorEastAsia" w:hAnsiTheme="majorHAnsi" w:cstheme="majorHAnsi"/>
        </w:rPr>
        <w:t xml:space="preserve"> wife, mother, and</w:t>
      </w:r>
      <w:r w:rsidR="078D86A4" w:rsidRPr="004E7F01">
        <w:rPr>
          <w:rFonts w:asciiTheme="majorHAnsi" w:eastAsiaTheme="majorEastAsia" w:hAnsiTheme="majorHAnsi" w:cstheme="majorHAnsi"/>
        </w:rPr>
        <w:t xml:space="preserve"> proud Filipina and finds joy in loving those in need, leading worship, and eating McDonald’s French fries. </w:t>
      </w:r>
    </w:p>
    <w:p w14:paraId="7D58BA72" w14:textId="4CF7BE2A" w:rsidR="07D2C085" w:rsidRPr="004E7F01" w:rsidRDefault="56ED7816" w:rsidP="009B5102">
      <w:pPr>
        <w:pStyle w:val="ListParagraph"/>
        <w:numPr>
          <w:ilvl w:val="0"/>
          <w:numId w:val="2"/>
        </w:numPr>
        <w:rPr>
          <w:rFonts w:asciiTheme="majorHAnsi" w:eastAsiaTheme="majorEastAsia" w:hAnsiTheme="majorHAnsi" w:cstheme="majorHAnsi"/>
        </w:rPr>
      </w:pPr>
      <w:r w:rsidRPr="004E7F01">
        <w:rPr>
          <w:rFonts w:asciiTheme="majorHAnsi" w:eastAsiaTheme="majorEastAsia" w:hAnsiTheme="majorHAnsi" w:cstheme="majorHAnsi"/>
        </w:rPr>
        <w:t>Brian Greenfield was born and raised in Washington, DC. After graduating from Gonzaga College High School, Brian attended Seton Hall University. While there, God moved powerfully in his heart and life. Brian believes that God has given him gifts to bring the message of Jesus Christ to others and knows that there is a prevailing hopelessness in this world that can only be remedied through an encounter with Christ. Brian taught theology for six years and is currently the Director of Campus Ministry at Jesuit High School in Tampa, Florida.</w:t>
      </w:r>
    </w:p>
    <w:p w14:paraId="0E871463" w14:textId="574728FF" w:rsidR="07D2C085" w:rsidRPr="004E7F01" w:rsidRDefault="45724827" w:rsidP="009B5102">
      <w:pPr>
        <w:pStyle w:val="ListParagraph"/>
        <w:numPr>
          <w:ilvl w:val="0"/>
          <w:numId w:val="2"/>
        </w:numPr>
        <w:rPr>
          <w:rFonts w:asciiTheme="majorHAnsi" w:eastAsiaTheme="majorEastAsia" w:hAnsiTheme="majorHAnsi" w:cstheme="majorHAnsi"/>
        </w:rPr>
      </w:pPr>
      <w:r w:rsidRPr="004E7F01">
        <w:rPr>
          <w:rFonts w:asciiTheme="majorHAnsi" w:eastAsiaTheme="majorEastAsia" w:hAnsiTheme="majorHAnsi" w:cstheme="majorHAnsi"/>
        </w:rPr>
        <w:t>Danny Ray is a</w:t>
      </w:r>
      <w:r w:rsidR="094F8393" w:rsidRPr="004E7F01">
        <w:rPr>
          <w:rFonts w:asciiTheme="majorHAnsi" w:eastAsiaTheme="majorEastAsia" w:hAnsiTheme="majorHAnsi" w:cstheme="majorHAnsi"/>
        </w:rPr>
        <w:t xml:space="preserve"> magician with a Master’s in Divinity! He has spoken at national youth workers’ conferences and appeared on </w:t>
      </w:r>
      <w:r w:rsidR="5A1FC7AC" w:rsidRPr="004E7F01">
        <w:rPr>
          <w:rFonts w:asciiTheme="majorHAnsi" w:eastAsiaTheme="majorEastAsia" w:hAnsiTheme="majorHAnsi" w:cstheme="majorHAnsi"/>
        </w:rPr>
        <w:t xml:space="preserve">the CW’s </w:t>
      </w:r>
      <w:r w:rsidR="5A1FC7AC" w:rsidRPr="004E7F01">
        <w:rPr>
          <w:rFonts w:asciiTheme="majorHAnsi" w:eastAsiaTheme="majorEastAsia" w:hAnsiTheme="majorHAnsi" w:cstheme="majorHAnsi"/>
          <w:i/>
          <w:iCs/>
        </w:rPr>
        <w:t>Penn and Teller’s Fool Us</w:t>
      </w:r>
      <w:r w:rsidR="5A1FC7AC" w:rsidRPr="004E7F01">
        <w:rPr>
          <w:rFonts w:asciiTheme="majorHAnsi" w:eastAsiaTheme="majorEastAsia" w:hAnsiTheme="majorHAnsi" w:cstheme="majorHAnsi"/>
        </w:rPr>
        <w:t xml:space="preserve"> and won! </w:t>
      </w:r>
      <w:r w:rsidR="346D6757" w:rsidRPr="004E7F01">
        <w:rPr>
          <w:rFonts w:asciiTheme="majorHAnsi" w:eastAsiaTheme="majorEastAsia" w:hAnsiTheme="majorHAnsi" w:cstheme="majorHAnsi"/>
        </w:rPr>
        <w:t>He</w:t>
      </w:r>
      <w:r w:rsidR="5A1FC7AC" w:rsidRPr="004E7F01">
        <w:rPr>
          <w:rFonts w:asciiTheme="majorHAnsi" w:eastAsiaTheme="majorEastAsia" w:hAnsiTheme="majorHAnsi" w:cstheme="majorHAnsi"/>
        </w:rPr>
        <w:t xml:space="preserve"> knows that when people are in a state of awe and wonder, they are more open to hearing deep spiritual truth.</w:t>
      </w:r>
      <w:r w:rsidRPr="004E7F01">
        <w:rPr>
          <w:rFonts w:asciiTheme="majorHAnsi" w:eastAsiaTheme="majorEastAsia" w:hAnsiTheme="majorHAnsi" w:cstheme="majorHAnsi"/>
        </w:rPr>
        <w:t xml:space="preserve"> </w:t>
      </w:r>
      <w:r w:rsidR="5D4BF651" w:rsidRPr="004E7F01">
        <w:rPr>
          <w:rFonts w:asciiTheme="majorHAnsi" w:eastAsiaTheme="majorEastAsia" w:hAnsiTheme="majorHAnsi" w:cstheme="majorHAnsi"/>
        </w:rPr>
        <w:t xml:space="preserve"> </w:t>
      </w:r>
      <w:r w:rsidR="23B29EB1" w:rsidRPr="004E7F01">
        <w:rPr>
          <w:rFonts w:asciiTheme="majorHAnsi" w:eastAsiaTheme="majorEastAsia" w:hAnsiTheme="majorHAnsi" w:cstheme="majorHAnsi"/>
        </w:rPr>
        <w:t xml:space="preserve">Danny and </w:t>
      </w:r>
      <w:r w:rsidR="594E38CA" w:rsidRPr="004E7F01">
        <w:rPr>
          <w:rFonts w:asciiTheme="majorHAnsi" w:eastAsiaTheme="majorEastAsia" w:hAnsiTheme="majorHAnsi" w:cstheme="majorHAnsi"/>
        </w:rPr>
        <w:t xml:space="preserve">his wife </w:t>
      </w:r>
      <w:r w:rsidR="1A368CAB" w:rsidRPr="004E7F01">
        <w:rPr>
          <w:rFonts w:asciiTheme="majorHAnsi" w:eastAsiaTheme="majorEastAsia" w:hAnsiTheme="majorHAnsi" w:cstheme="majorHAnsi"/>
        </w:rPr>
        <w:t xml:space="preserve">started their ministry 17 years ago. </w:t>
      </w:r>
    </w:p>
    <w:sectPr w:rsidR="07D2C085" w:rsidRPr="004E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Szr6tO8d" int2:invalidationBookmarkName="" int2:hashCode="xql58KhP0PbOBE" int2:id="gSVvTOYQ">
      <int2:state int2:value="Rejected" int2:type="AugLoop_Text_Critique"/>
    </int2:bookmark>
    <int2:bookmark int2:bookmarkName="_Int_jOlSGRAl" int2:invalidationBookmarkName="" int2:hashCode="RfHXM8F6mOd/Il" int2:id="i40ePmwS">
      <int2:state int2:value="Rejected" int2:type="LegacyProofing"/>
    </int2:bookmark>
    <int2:bookmark int2:bookmarkName="_Int_YYdSQWVv" int2:invalidationBookmarkName="" int2:hashCode="NduHBSkJ2oPvkB" int2:id="HlSUQuY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87762"/>
    <w:multiLevelType w:val="hybridMultilevel"/>
    <w:tmpl w:val="36FE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BE999"/>
    <w:multiLevelType w:val="hybridMultilevel"/>
    <w:tmpl w:val="A6F44C16"/>
    <w:lvl w:ilvl="0" w:tplc="3684DE3A">
      <w:start w:val="1"/>
      <w:numFmt w:val="decimal"/>
      <w:lvlText w:val="%1."/>
      <w:lvlJc w:val="left"/>
      <w:pPr>
        <w:ind w:left="720" w:hanging="360"/>
      </w:pPr>
    </w:lvl>
    <w:lvl w:ilvl="1" w:tplc="DCCABF0C">
      <w:start w:val="1"/>
      <w:numFmt w:val="lowerLetter"/>
      <w:lvlText w:val="%2."/>
      <w:lvlJc w:val="left"/>
      <w:pPr>
        <w:ind w:left="1440" w:hanging="360"/>
      </w:pPr>
    </w:lvl>
    <w:lvl w:ilvl="2" w:tplc="BDB458CC">
      <w:start w:val="1"/>
      <w:numFmt w:val="lowerRoman"/>
      <w:lvlText w:val="%3."/>
      <w:lvlJc w:val="right"/>
      <w:pPr>
        <w:ind w:left="2160" w:hanging="180"/>
      </w:pPr>
    </w:lvl>
    <w:lvl w:ilvl="3" w:tplc="15525E6E">
      <w:start w:val="1"/>
      <w:numFmt w:val="decimal"/>
      <w:lvlText w:val="%4."/>
      <w:lvlJc w:val="left"/>
      <w:pPr>
        <w:ind w:left="2880" w:hanging="360"/>
      </w:pPr>
    </w:lvl>
    <w:lvl w:ilvl="4" w:tplc="FD4C1AFE">
      <w:start w:val="1"/>
      <w:numFmt w:val="lowerLetter"/>
      <w:lvlText w:val="%5."/>
      <w:lvlJc w:val="left"/>
      <w:pPr>
        <w:ind w:left="3600" w:hanging="360"/>
      </w:pPr>
    </w:lvl>
    <w:lvl w:ilvl="5" w:tplc="0C44D606">
      <w:start w:val="1"/>
      <w:numFmt w:val="lowerRoman"/>
      <w:lvlText w:val="%6."/>
      <w:lvlJc w:val="right"/>
      <w:pPr>
        <w:ind w:left="4320" w:hanging="180"/>
      </w:pPr>
    </w:lvl>
    <w:lvl w:ilvl="6" w:tplc="229CFD38">
      <w:start w:val="1"/>
      <w:numFmt w:val="decimal"/>
      <w:lvlText w:val="%7."/>
      <w:lvlJc w:val="left"/>
      <w:pPr>
        <w:ind w:left="5040" w:hanging="360"/>
      </w:pPr>
    </w:lvl>
    <w:lvl w:ilvl="7" w:tplc="E8967194">
      <w:start w:val="1"/>
      <w:numFmt w:val="lowerLetter"/>
      <w:lvlText w:val="%8."/>
      <w:lvlJc w:val="left"/>
      <w:pPr>
        <w:ind w:left="5760" w:hanging="360"/>
      </w:pPr>
    </w:lvl>
    <w:lvl w:ilvl="8" w:tplc="9996B392">
      <w:start w:val="1"/>
      <w:numFmt w:val="lowerRoman"/>
      <w:lvlText w:val="%9."/>
      <w:lvlJc w:val="right"/>
      <w:pPr>
        <w:ind w:left="6480" w:hanging="180"/>
      </w:pPr>
    </w:lvl>
  </w:abstractNum>
  <w:num w:numId="1" w16cid:durableId="793255710">
    <w:abstractNumId w:val="1"/>
  </w:num>
  <w:num w:numId="2" w16cid:durableId="38961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48ACB6"/>
    <w:rsid w:val="0028FEB7"/>
    <w:rsid w:val="002B587A"/>
    <w:rsid w:val="004E7F01"/>
    <w:rsid w:val="009B5102"/>
    <w:rsid w:val="00A132F4"/>
    <w:rsid w:val="00EF38A1"/>
    <w:rsid w:val="00FC5470"/>
    <w:rsid w:val="0480F72A"/>
    <w:rsid w:val="078D86A4"/>
    <w:rsid w:val="07C91B46"/>
    <w:rsid w:val="07D2C085"/>
    <w:rsid w:val="094F8393"/>
    <w:rsid w:val="0B92B676"/>
    <w:rsid w:val="0CF513DB"/>
    <w:rsid w:val="0D416DF3"/>
    <w:rsid w:val="0E217890"/>
    <w:rsid w:val="0FEF0924"/>
    <w:rsid w:val="109C198B"/>
    <w:rsid w:val="1348ACB6"/>
    <w:rsid w:val="19952BB9"/>
    <w:rsid w:val="1A368CAB"/>
    <w:rsid w:val="1BB0C7C6"/>
    <w:rsid w:val="1C877078"/>
    <w:rsid w:val="1D8D9D9F"/>
    <w:rsid w:val="1EC720CF"/>
    <w:rsid w:val="21700E56"/>
    <w:rsid w:val="21C124CD"/>
    <w:rsid w:val="22F0C239"/>
    <w:rsid w:val="230BDEB7"/>
    <w:rsid w:val="23634E22"/>
    <w:rsid w:val="23B29EB1"/>
    <w:rsid w:val="25698B10"/>
    <w:rsid w:val="271B5788"/>
    <w:rsid w:val="28AA1577"/>
    <w:rsid w:val="2A9F1276"/>
    <w:rsid w:val="2E35CD9C"/>
    <w:rsid w:val="2ECF05F7"/>
    <w:rsid w:val="346D6757"/>
    <w:rsid w:val="3674A50A"/>
    <w:rsid w:val="3997CFCA"/>
    <w:rsid w:val="3A2505D1"/>
    <w:rsid w:val="3A71099A"/>
    <w:rsid w:val="3ADE05DD"/>
    <w:rsid w:val="3CCF708C"/>
    <w:rsid w:val="3D1E30B1"/>
    <w:rsid w:val="3E537A51"/>
    <w:rsid w:val="3ED8DAA5"/>
    <w:rsid w:val="3FDB96AC"/>
    <w:rsid w:val="40AC4CB4"/>
    <w:rsid w:val="45724827"/>
    <w:rsid w:val="45B67EC8"/>
    <w:rsid w:val="465FC75D"/>
    <w:rsid w:val="48FF9041"/>
    <w:rsid w:val="4ECC8DD5"/>
    <w:rsid w:val="4FB4D079"/>
    <w:rsid w:val="50CC7388"/>
    <w:rsid w:val="50F7CFAE"/>
    <w:rsid w:val="51BF6E54"/>
    <w:rsid w:val="529501D0"/>
    <w:rsid w:val="530A8CAE"/>
    <w:rsid w:val="55659A9C"/>
    <w:rsid w:val="56637529"/>
    <w:rsid w:val="56803810"/>
    <w:rsid w:val="56ED7816"/>
    <w:rsid w:val="58404B02"/>
    <w:rsid w:val="58EB1AF7"/>
    <w:rsid w:val="594E38CA"/>
    <w:rsid w:val="59EA93B3"/>
    <w:rsid w:val="5A1FC7AC"/>
    <w:rsid w:val="5A40E8A7"/>
    <w:rsid w:val="5CC11202"/>
    <w:rsid w:val="5D4BF651"/>
    <w:rsid w:val="5EC5F679"/>
    <w:rsid w:val="5ED16ABC"/>
    <w:rsid w:val="65E4B9A0"/>
    <w:rsid w:val="6714D05D"/>
    <w:rsid w:val="6731B1EC"/>
    <w:rsid w:val="6AA89732"/>
    <w:rsid w:val="6C446793"/>
    <w:rsid w:val="6E7E397C"/>
    <w:rsid w:val="6F90E86A"/>
    <w:rsid w:val="7189C90A"/>
    <w:rsid w:val="7432B691"/>
    <w:rsid w:val="75CE86F2"/>
    <w:rsid w:val="784F5FFD"/>
    <w:rsid w:val="7988FF43"/>
    <w:rsid w:val="7A2EB733"/>
    <w:rsid w:val="7B30AB50"/>
    <w:rsid w:val="7BD163AB"/>
    <w:rsid w:val="7BE0A644"/>
    <w:rsid w:val="7E81DF93"/>
    <w:rsid w:val="7E8F8818"/>
    <w:rsid w:val="7EAC4F44"/>
    <w:rsid w:val="7EFD8B12"/>
    <w:rsid w:val="7F3479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ACB6"/>
  <w15:chartTrackingRefBased/>
  <w15:docId w15:val="{A2D754A2-EB86-4861-9ECA-3EC9131B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EF3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38A1"/>
  </w:style>
  <w:style w:type="character" w:customStyle="1" w:styleId="eop">
    <w:name w:val="eop"/>
    <w:basedOn w:val="DefaultParagraphFont"/>
    <w:rsid w:val="00EF38A1"/>
  </w:style>
  <w:style w:type="character" w:styleId="Strong">
    <w:name w:val="Strong"/>
    <w:basedOn w:val="DefaultParagraphFont"/>
    <w:uiPriority w:val="22"/>
    <w:qFormat/>
    <w:rsid w:val="004E7F01"/>
    <w:rPr>
      <w:b/>
      <w:bCs/>
    </w:rPr>
  </w:style>
  <w:style w:type="character" w:customStyle="1" w:styleId="apple-converted-space">
    <w:name w:val="apple-converted-space"/>
    <w:basedOn w:val="DefaultParagraphFont"/>
    <w:rsid w:val="004E7F01"/>
  </w:style>
  <w:style w:type="character" w:styleId="Hyperlink">
    <w:name w:val="Hyperlink"/>
    <w:basedOn w:val="DefaultParagraphFont"/>
    <w:uiPriority w:val="99"/>
    <w:semiHidden/>
    <w:unhideWhenUsed/>
    <w:rsid w:val="004E7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26">
      <w:bodyDiv w:val="1"/>
      <w:marLeft w:val="0"/>
      <w:marRight w:val="0"/>
      <w:marTop w:val="0"/>
      <w:marBottom w:val="0"/>
      <w:divBdr>
        <w:top w:val="none" w:sz="0" w:space="0" w:color="auto"/>
        <w:left w:val="none" w:sz="0" w:space="0" w:color="auto"/>
        <w:bottom w:val="none" w:sz="0" w:space="0" w:color="auto"/>
        <w:right w:val="none" w:sz="0" w:space="0" w:color="auto"/>
      </w:divBdr>
      <w:divsChild>
        <w:div w:id="1859661547">
          <w:marLeft w:val="0"/>
          <w:marRight w:val="0"/>
          <w:marTop w:val="0"/>
          <w:marBottom w:val="0"/>
          <w:divBdr>
            <w:top w:val="none" w:sz="0" w:space="0" w:color="auto"/>
            <w:left w:val="none" w:sz="0" w:space="0" w:color="auto"/>
            <w:bottom w:val="none" w:sz="0" w:space="0" w:color="auto"/>
            <w:right w:val="none" w:sz="0" w:space="0" w:color="auto"/>
          </w:divBdr>
        </w:div>
        <w:div w:id="155194850">
          <w:marLeft w:val="0"/>
          <w:marRight w:val="0"/>
          <w:marTop w:val="0"/>
          <w:marBottom w:val="0"/>
          <w:divBdr>
            <w:top w:val="none" w:sz="0" w:space="0" w:color="auto"/>
            <w:left w:val="none" w:sz="0" w:space="0" w:color="auto"/>
            <w:bottom w:val="none" w:sz="0" w:space="0" w:color="auto"/>
            <w:right w:val="none" w:sz="0" w:space="0" w:color="auto"/>
          </w:divBdr>
        </w:div>
      </w:divsChild>
    </w:div>
    <w:div w:id="1320227918">
      <w:bodyDiv w:val="1"/>
      <w:marLeft w:val="0"/>
      <w:marRight w:val="0"/>
      <w:marTop w:val="0"/>
      <w:marBottom w:val="0"/>
      <w:divBdr>
        <w:top w:val="none" w:sz="0" w:space="0" w:color="auto"/>
        <w:left w:val="none" w:sz="0" w:space="0" w:color="auto"/>
        <w:bottom w:val="none" w:sz="0" w:space="0" w:color="auto"/>
        <w:right w:val="none" w:sz="0" w:space="0" w:color="auto"/>
      </w:divBdr>
      <w:divsChild>
        <w:div w:id="416826122">
          <w:marLeft w:val="0"/>
          <w:marRight w:val="0"/>
          <w:marTop w:val="0"/>
          <w:marBottom w:val="0"/>
          <w:divBdr>
            <w:top w:val="none" w:sz="0" w:space="0" w:color="auto"/>
            <w:left w:val="none" w:sz="0" w:space="0" w:color="auto"/>
            <w:bottom w:val="none" w:sz="0" w:space="0" w:color="auto"/>
            <w:right w:val="none" w:sz="0" w:space="0" w:color="auto"/>
          </w:divBdr>
        </w:div>
        <w:div w:id="1805729249">
          <w:marLeft w:val="0"/>
          <w:marRight w:val="0"/>
          <w:marTop w:val="0"/>
          <w:marBottom w:val="0"/>
          <w:divBdr>
            <w:top w:val="none" w:sz="0" w:space="0" w:color="auto"/>
            <w:left w:val="none" w:sz="0" w:space="0" w:color="auto"/>
            <w:bottom w:val="none" w:sz="0" w:space="0" w:color="auto"/>
            <w:right w:val="none" w:sz="0" w:space="0" w:color="auto"/>
          </w:divBdr>
        </w:div>
        <w:div w:id="1797288471">
          <w:marLeft w:val="0"/>
          <w:marRight w:val="0"/>
          <w:marTop w:val="0"/>
          <w:marBottom w:val="0"/>
          <w:divBdr>
            <w:top w:val="none" w:sz="0" w:space="0" w:color="auto"/>
            <w:left w:val="none" w:sz="0" w:space="0" w:color="auto"/>
            <w:bottom w:val="none" w:sz="0" w:space="0" w:color="auto"/>
            <w:right w:val="none" w:sz="0" w:space="0" w:color="auto"/>
          </w:divBdr>
        </w:div>
        <w:div w:id="313143268">
          <w:marLeft w:val="0"/>
          <w:marRight w:val="0"/>
          <w:marTop w:val="0"/>
          <w:marBottom w:val="0"/>
          <w:divBdr>
            <w:top w:val="none" w:sz="0" w:space="0" w:color="auto"/>
            <w:left w:val="none" w:sz="0" w:space="0" w:color="auto"/>
            <w:bottom w:val="none" w:sz="0" w:space="0" w:color="auto"/>
            <w:right w:val="none" w:sz="0" w:space="0" w:color="auto"/>
          </w:divBdr>
        </w:div>
        <w:div w:id="171588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email-mg.flocknote.com/c/eJxVUcmuozAQ_JrklsjGgOHAARJIJgtvAi8LuSAwZnWAmCXA1z9mTjNSqdRV1ao-NNWgjAWMFQWiZaRhiAQsLjNNAAICECABiDJS1qISE4iVKIYhhSEGCxHErCJFWbV0TarXMtXQ3KOGIIrUIAYBxqqI4CwkqFAiigpYMi1t27pZIH0hWDM6ziIa07L52zAbPZrJ9__Zoq8gY6tXsv7v2ByQP-FhsHJudcNGvzgnfxedAqXDnrSp3sWox8V20htD5LZTJ_zElJjndW3bp_NRCL3P2zOCk_y8Xe48uen9kXXEvFip8X3evhImGV6K7S9XsaX37unJ-9VByXKX9DV43ze_vRZXzrk3ik8SPiM0PDNMCuveOulV6HwI9FhHEuxo_U2vkosngXTU5ZBMD9msvAMJmxXlydFb3YcuH0f5TvnrWvMJ76JBVr9wYt6m9gIf0hgSZqPh8O5zX-RYVXMfbC8r9dzrvr9AxkKAMzbH9piQIJxHVpB6FbEb_xUCp3l0Rzbgpoh2UWwmVjqWFBqlbAbl5FCyL_dR45tZIFhTUtD9ybg9qo1rPPISBOJuL9diVuQuXwjikmuUBetXxuinKYL5-wEnaTmuK578ALGzuxo__;!!CKtKgcab!k2qH6TqQ9xbBeDzREd7XXR0fgp8U6Iqa5UPyHDwn7HwKatx3lRdY5PNkvwGeN1pWciC0ksPsDsZiljrzU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523A51D668B40AA3BCCB01B246EA3" ma:contentTypeVersion="11" ma:contentTypeDescription="Create a new document." ma:contentTypeScope="" ma:versionID="a6321fa820437f624dd6725eea3f0f89">
  <xsd:schema xmlns:xsd="http://www.w3.org/2001/XMLSchema" xmlns:xs="http://www.w3.org/2001/XMLSchema" xmlns:p="http://schemas.microsoft.com/office/2006/metadata/properties" xmlns:ns2="4983926e-bfec-4b56-8276-b9a92d2d1cb3" xmlns:ns3="ef619bfa-ab86-4a26-b180-c3661a86956f" targetNamespace="http://schemas.microsoft.com/office/2006/metadata/properties" ma:root="true" ma:fieldsID="7b7b5349bdc407981ee78fa48a08a7b4" ns2:_="" ns3:_="">
    <xsd:import namespace="4983926e-bfec-4b56-8276-b9a92d2d1cb3"/>
    <xsd:import namespace="ef619bfa-ab86-4a26-b180-c3661a8695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3926e-bfec-4b56-8276-b9a92d2d1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edb3123-633d-4015-82f1-6acee35c1a4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19bfa-ab86-4a26-b180-c3661a86956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538fd7d-9685-475a-9747-a0742272ce53}" ma:internalName="TaxCatchAll" ma:showField="CatchAllData" ma:web="ef619bfa-ab86-4a26-b180-c3661a8695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619bfa-ab86-4a26-b180-c3661a86956f" xsi:nil="true"/>
    <lcf76f155ced4ddcb4097134ff3c332f xmlns="4983926e-bfec-4b56-8276-b9a92d2d1c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63CE8-742A-46E6-BE80-91AFB30E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3926e-bfec-4b56-8276-b9a92d2d1cb3"/>
    <ds:schemaRef ds:uri="ef619bfa-ab86-4a26-b180-c3661a86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F9424-2EC2-4B29-B816-DCC523D4DAF2}">
  <ds:schemaRefs>
    <ds:schemaRef ds:uri="http://schemas.microsoft.com/sharepoint/v3/contenttype/forms"/>
  </ds:schemaRefs>
</ds:datastoreItem>
</file>

<file path=customXml/itemProps3.xml><?xml version="1.0" encoding="utf-8"?>
<ds:datastoreItem xmlns:ds="http://schemas.openxmlformats.org/officeDocument/2006/customXml" ds:itemID="{F27DDA7A-2136-4E3B-BF9A-752F40EEF647}">
  <ds:schemaRefs>
    <ds:schemaRef ds:uri="http://schemas.microsoft.com/office/2006/metadata/properties"/>
    <ds:schemaRef ds:uri="http://schemas.microsoft.com/office/infopath/2007/PartnerControls"/>
    <ds:schemaRef ds:uri="ef619bfa-ab86-4a26-b180-c3661a86956f"/>
    <ds:schemaRef ds:uri="4983926e-bfec-4b56-8276-b9a92d2d1cb3"/>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Milewska</dc:creator>
  <cp:keywords/>
  <dc:description/>
  <cp:lastModifiedBy>Ela Milewska</cp:lastModifiedBy>
  <cp:revision>10</cp:revision>
  <dcterms:created xsi:type="dcterms:W3CDTF">2022-12-15T17:05:00Z</dcterms:created>
  <dcterms:modified xsi:type="dcterms:W3CDTF">2023-01-03T22:26:00Z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0x010100D1C523A51D668B40AA3BCCB01B246EA3</vt:lpwstr>
  </property>
  <property fmtid="{D5CDD505-2E9C-101B-9397-08002B2CF9AE}" pid="3" name="MediaServiceImageTags">
    <vt:lpwstr/>
  </property>
</Properties>
</file>